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C033" w14:textId="77777777" w:rsidR="00674C6C" w:rsidRPr="00674C6C" w:rsidRDefault="00674C6C" w:rsidP="00674C6C">
      <w:pPr>
        <w:jc w:val="center"/>
        <w:rPr>
          <w:rFonts w:ascii="Book Antiqua" w:eastAsia="Arial" w:hAnsi="Book Antiqua" w:cs="Arial"/>
          <w:b/>
          <w:sz w:val="28"/>
          <w:szCs w:val="28"/>
        </w:rPr>
      </w:pPr>
      <w:r w:rsidRPr="00674C6C">
        <w:rPr>
          <w:rFonts w:ascii="Book Antiqua" w:eastAsia="Arial" w:hAnsi="Book Antiqua" w:cs="Arial"/>
          <w:b/>
          <w:sz w:val="28"/>
          <w:szCs w:val="28"/>
        </w:rPr>
        <w:t>Name of the Institution</w:t>
      </w:r>
    </w:p>
    <w:p w14:paraId="57C73B33" w14:textId="77777777" w:rsidR="00674C6C" w:rsidRDefault="00674C6C" w:rsidP="00674C6C">
      <w:pPr>
        <w:jc w:val="center"/>
        <w:rPr>
          <w:rFonts w:ascii="Book Antiqua" w:eastAsia="Arial" w:hAnsi="Book Antiqua" w:cs="Arial"/>
          <w:b/>
          <w:sz w:val="24"/>
          <w:szCs w:val="24"/>
        </w:rPr>
      </w:pPr>
    </w:p>
    <w:p w14:paraId="6E0837E9" w14:textId="77777777" w:rsidR="00674C6C" w:rsidRDefault="00674C6C" w:rsidP="00674C6C">
      <w:pPr>
        <w:jc w:val="center"/>
        <w:rPr>
          <w:rFonts w:ascii="Book Antiqua" w:eastAsia="Arial" w:hAnsi="Book Antiqua" w:cs="Arial"/>
          <w:b/>
          <w:sz w:val="24"/>
          <w:szCs w:val="24"/>
        </w:rPr>
      </w:pPr>
    </w:p>
    <w:p w14:paraId="165CA7C9" w14:textId="77777777" w:rsidR="00674C6C" w:rsidRDefault="00674C6C" w:rsidP="00674C6C">
      <w:pPr>
        <w:jc w:val="center"/>
        <w:rPr>
          <w:rFonts w:ascii="Book Antiqua" w:eastAsia="Arial" w:hAnsi="Book Antiqua" w:cs="Arial"/>
          <w:b/>
          <w:sz w:val="24"/>
          <w:szCs w:val="24"/>
        </w:rPr>
      </w:pPr>
    </w:p>
    <w:p w14:paraId="6687C46A" w14:textId="77777777" w:rsidR="00674C6C" w:rsidRDefault="00674C6C" w:rsidP="00674C6C">
      <w:pPr>
        <w:jc w:val="center"/>
        <w:rPr>
          <w:rFonts w:ascii="Book Antiqua" w:eastAsia="Arial" w:hAnsi="Book Antiqua" w:cs="Arial"/>
          <w:b/>
          <w:sz w:val="24"/>
          <w:szCs w:val="24"/>
        </w:rPr>
      </w:pPr>
    </w:p>
    <w:p w14:paraId="3509669A" w14:textId="77777777" w:rsidR="00674C6C" w:rsidRDefault="00674C6C" w:rsidP="00674C6C">
      <w:pPr>
        <w:jc w:val="center"/>
        <w:rPr>
          <w:rFonts w:ascii="Book Antiqua" w:eastAsia="Arial" w:hAnsi="Book Antiqua" w:cs="Arial"/>
          <w:b/>
          <w:sz w:val="24"/>
          <w:szCs w:val="24"/>
        </w:rPr>
      </w:pPr>
    </w:p>
    <w:p w14:paraId="7AD02E4B" w14:textId="77777777" w:rsidR="00674C6C" w:rsidRDefault="00674C6C" w:rsidP="00674C6C">
      <w:pPr>
        <w:jc w:val="center"/>
        <w:rPr>
          <w:rFonts w:ascii="Book Antiqua" w:eastAsia="Arial" w:hAnsi="Book Antiqua" w:cs="Arial"/>
          <w:b/>
          <w:sz w:val="24"/>
          <w:szCs w:val="24"/>
        </w:rPr>
      </w:pPr>
    </w:p>
    <w:p w14:paraId="7D16B7F0" w14:textId="77777777" w:rsidR="00674C6C" w:rsidRDefault="00674C6C" w:rsidP="00674C6C">
      <w:pPr>
        <w:jc w:val="center"/>
        <w:rPr>
          <w:rFonts w:ascii="Book Antiqua" w:eastAsia="Arial" w:hAnsi="Book Antiqua" w:cs="Arial"/>
          <w:b/>
          <w:sz w:val="24"/>
          <w:szCs w:val="24"/>
        </w:rPr>
      </w:pPr>
    </w:p>
    <w:p w14:paraId="05653834" w14:textId="1729E1D5" w:rsidR="00674C6C" w:rsidRDefault="00674C6C" w:rsidP="00674C6C">
      <w:pPr>
        <w:jc w:val="center"/>
        <w:rPr>
          <w:rFonts w:ascii="Book Antiqua" w:eastAsia="Arial" w:hAnsi="Book Antiqua" w:cs="Arial"/>
          <w:b/>
          <w:sz w:val="24"/>
          <w:szCs w:val="24"/>
        </w:rPr>
      </w:pPr>
    </w:p>
    <w:p w14:paraId="1AC8BC98" w14:textId="77777777" w:rsidR="00674C6C" w:rsidRPr="00674C6C" w:rsidRDefault="00674C6C" w:rsidP="00674C6C">
      <w:pPr>
        <w:jc w:val="center"/>
        <w:rPr>
          <w:rFonts w:ascii="Book Antiqua" w:eastAsia="Arial" w:hAnsi="Book Antiqua" w:cs="Arial"/>
          <w:b/>
          <w:sz w:val="24"/>
          <w:szCs w:val="24"/>
        </w:rPr>
      </w:pPr>
    </w:p>
    <w:p w14:paraId="3B5777C6" w14:textId="77777777" w:rsidR="00674C6C" w:rsidRPr="00674C6C" w:rsidRDefault="00674C6C" w:rsidP="00674C6C">
      <w:pPr>
        <w:jc w:val="center"/>
        <w:rPr>
          <w:rFonts w:ascii="Book Antiqua" w:eastAsia="Arial" w:hAnsi="Book Antiqua" w:cs="Arial"/>
          <w:b/>
          <w:sz w:val="24"/>
          <w:szCs w:val="24"/>
        </w:rPr>
      </w:pPr>
    </w:p>
    <w:p w14:paraId="3C5AFD51" w14:textId="77777777" w:rsidR="00674C6C" w:rsidRPr="00674C6C" w:rsidRDefault="00674C6C" w:rsidP="00674C6C">
      <w:pPr>
        <w:jc w:val="center"/>
        <w:rPr>
          <w:rFonts w:ascii="Book Antiqua" w:eastAsia="Arial" w:hAnsi="Book Antiqua" w:cs="Arial"/>
          <w:b/>
          <w:sz w:val="24"/>
          <w:szCs w:val="24"/>
        </w:rPr>
      </w:pPr>
    </w:p>
    <w:p w14:paraId="7C292DEA" w14:textId="77777777" w:rsidR="00674C6C" w:rsidRPr="00674C6C" w:rsidRDefault="00674C6C" w:rsidP="00674C6C">
      <w:pPr>
        <w:jc w:val="center"/>
        <w:rPr>
          <w:rFonts w:ascii="Book Antiqua" w:eastAsia="Arial" w:hAnsi="Book Antiqua" w:cs="Arial"/>
          <w:b/>
          <w:sz w:val="24"/>
          <w:szCs w:val="24"/>
        </w:rPr>
      </w:pPr>
    </w:p>
    <w:p w14:paraId="1350CEC9" w14:textId="77777777" w:rsidR="00674C6C" w:rsidRPr="00674C6C" w:rsidRDefault="00674C6C" w:rsidP="00674C6C">
      <w:pPr>
        <w:jc w:val="center"/>
        <w:rPr>
          <w:rFonts w:ascii="Book Antiqua" w:eastAsia="Arial" w:hAnsi="Book Antiqua" w:cs="Arial"/>
          <w:b/>
          <w:sz w:val="24"/>
          <w:szCs w:val="24"/>
        </w:rPr>
      </w:pPr>
    </w:p>
    <w:p w14:paraId="58BE092E" w14:textId="77777777" w:rsidR="00674C6C" w:rsidRPr="00674C6C" w:rsidRDefault="00674C6C" w:rsidP="00674C6C">
      <w:pPr>
        <w:jc w:val="center"/>
        <w:rPr>
          <w:rFonts w:ascii="Book Antiqua" w:eastAsia="Arial" w:hAnsi="Book Antiqua" w:cs="Arial"/>
          <w:b/>
          <w:sz w:val="24"/>
          <w:szCs w:val="24"/>
        </w:rPr>
      </w:pPr>
    </w:p>
    <w:p w14:paraId="10FFE287" w14:textId="77777777" w:rsidR="00674C6C" w:rsidRPr="00674C6C" w:rsidRDefault="00674C6C" w:rsidP="00674C6C">
      <w:pPr>
        <w:jc w:val="center"/>
        <w:rPr>
          <w:rFonts w:ascii="Book Antiqua" w:eastAsia="Arial" w:hAnsi="Book Antiqua" w:cs="Arial"/>
          <w:b/>
          <w:sz w:val="24"/>
          <w:szCs w:val="24"/>
        </w:rPr>
      </w:pPr>
    </w:p>
    <w:p w14:paraId="396750EA" w14:textId="77777777" w:rsidR="00674C6C" w:rsidRPr="00674C6C" w:rsidRDefault="00674C6C" w:rsidP="00674C6C">
      <w:pPr>
        <w:jc w:val="center"/>
        <w:rPr>
          <w:rFonts w:ascii="Book Antiqua" w:eastAsia="Arial" w:hAnsi="Book Antiqua" w:cs="Arial"/>
          <w:b/>
          <w:sz w:val="24"/>
          <w:szCs w:val="24"/>
        </w:rPr>
      </w:pPr>
    </w:p>
    <w:p w14:paraId="17288BF4" w14:textId="43A20359" w:rsidR="00674C6C" w:rsidRPr="00674C6C" w:rsidRDefault="00674C6C" w:rsidP="00674C6C">
      <w:pPr>
        <w:jc w:val="center"/>
        <w:rPr>
          <w:rFonts w:ascii="Book Antiqua" w:eastAsia="Arial" w:hAnsi="Book Antiqua" w:cs="Arial"/>
          <w:b/>
          <w:color w:val="5B9BD5" w:themeColor="accent5"/>
          <w:sz w:val="32"/>
          <w:szCs w:val="32"/>
        </w:rPr>
      </w:pPr>
      <w:r w:rsidRPr="00674C6C">
        <w:rPr>
          <w:rFonts w:ascii="Book Antiqua" w:eastAsia="Arial" w:hAnsi="Book Antiqua" w:cs="Arial"/>
          <w:b/>
          <w:color w:val="5B9BD5" w:themeColor="accent5"/>
          <w:sz w:val="32"/>
          <w:szCs w:val="32"/>
        </w:rPr>
        <w:t xml:space="preserve">Template </w:t>
      </w:r>
    </w:p>
    <w:p w14:paraId="614B4AF3" w14:textId="77777777" w:rsidR="00674C6C" w:rsidRPr="00674C6C" w:rsidRDefault="00674C6C" w:rsidP="00674C6C">
      <w:pPr>
        <w:jc w:val="center"/>
        <w:rPr>
          <w:rFonts w:ascii="Book Antiqua" w:eastAsia="Arial" w:hAnsi="Book Antiqua" w:cs="Arial"/>
          <w:b/>
          <w:sz w:val="32"/>
          <w:szCs w:val="32"/>
        </w:rPr>
      </w:pPr>
    </w:p>
    <w:p w14:paraId="098DCA77" w14:textId="77777777" w:rsidR="00674C6C" w:rsidRPr="00674C6C" w:rsidRDefault="00674C6C" w:rsidP="00674C6C">
      <w:pPr>
        <w:pBdr>
          <w:bottom w:val="single" w:sz="4" w:space="1" w:color="auto"/>
        </w:pBdr>
        <w:jc w:val="center"/>
        <w:rPr>
          <w:rFonts w:ascii="Book Antiqua" w:eastAsia="Arial" w:hAnsi="Book Antiqua" w:cs="Arial"/>
          <w:b/>
          <w:sz w:val="32"/>
          <w:szCs w:val="32"/>
        </w:rPr>
      </w:pPr>
      <w:r w:rsidRPr="00674C6C">
        <w:rPr>
          <w:rFonts w:ascii="Book Antiqua" w:eastAsia="Arial" w:hAnsi="Book Antiqua" w:cs="Arial"/>
          <w:b/>
          <w:sz w:val="32"/>
          <w:szCs w:val="32"/>
        </w:rPr>
        <w:t>Institutional Science, Technology, and Innovation (STI) Strategy</w:t>
      </w:r>
    </w:p>
    <w:p w14:paraId="09AE45D9" w14:textId="7DBA4F39" w:rsidR="00674C6C" w:rsidRDefault="00674C6C" w:rsidP="00DF02C3">
      <w:pPr>
        <w:ind w:left="384"/>
        <w:rPr>
          <w:rFonts w:ascii="Book Antiqua" w:eastAsia="Arial" w:hAnsi="Book Antiqua" w:cs="Arial"/>
          <w:b/>
          <w:sz w:val="24"/>
          <w:szCs w:val="24"/>
        </w:rPr>
      </w:pPr>
    </w:p>
    <w:p w14:paraId="3C7B36D8" w14:textId="77777777" w:rsidR="00674C6C" w:rsidRDefault="00674C6C" w:rsidP="00DF02C3">
      <w:pPr>
        <w:ind w:left="384"/>
        <w:rPr>
          <w:rFonts w:ascii="Book Antiqua" w:eastAsia="Arial" w:hAnsi="Book Antiqua" w:cs="Arial"/>
          <w:b/>
          <w:sz w:val="24"/>
          <w:szCs w:val="24"/>
        </w:rPr>
      </w:pPr>
    </w:p>
    <w:p w14:paraId="236699E2" w14:textId="77777777" w:rsidR="00DF02C3" w:rsidRDefault="00DF02C3" w:rsidP="00DF02C3">
      <w:pPr>
        <w:ind w:left="384"/>
        <w:jc w:val="both"/>
        <w:rPr>
          <w:rFonts w:ascii="Book Antiqua" w:eastAsia="Arial" w:hAnsi="Book Antiqua" w:cs="Arial"/>
          <w:b/>
          <w:sz w:val="24"/>
          <w:szCs w:val="24"/>
        </w:rPr>
      </w:pPr>
    </w:p>
    <w:p w14:paraId="3718C485" w14:textId="33140DEA" w:rsidR="00DF02C3" w:rsidRDefault="00DF02C3" w:rsidP="00DF02C3">
      <w:pPr>
        <w:ind w:left="384"/>
        <w:jc w:val="both"/>
        <w:rPr>
          <w:rFonts w:ascii="Book Antiqua" w:eastAsia="Arial" w:hAnsi="Book Antiqua" w:cs="Arial"/>
          <w:b/>
          <w:sz w:val="24"/>
          <w:szCs w:val="24"/>
        </w:rPr>
        <w:sectPr w:rsidR="00DF02C3" w:rsidSect="00A3586F">
          <w:footerReference w:type="default" r:id="rId8"/>
          <w:pgSz w:w="11906" w:h="16838"/>
          <w:pgMar w:top="1440" w:right="1440" w:bottom="1440" w:left="1440" w:header="708" w:footer="708" w:gutter="0"/>
          <w:cols w:space="708"/>
          <w:titlePg/>
          <w:docGrid w:linePitch="360"/>
        </w:sectPr>
      </w:pPr>
    </w:p>
    <w:sdt>
      <w:sdtPr>
        <w:rPr>
          <w:rFonts w:ascii="Times New Roman" w:eastAsia="Times New Roman" w:hAnsi="Times New Roman" w:cs="Times New Roman"/>
          <w:color w:val="auto"/>
          <w:sz w:val="20"/>
          <w:szCs w:val="20"/>
        </w:rPr>
        <w:id w:val="-2131541008"/>
        <w:docPartObj>
          <w:docPartGallery w:val="Table of Contents"/>
          <w:docPartUnique/>
        </w:docPartObj>
      </w:sdtPr>
      <w:sdtEndPr>
        <w:rPr>
          <w:b/>
          <w:bCs/>
          <w:noProof/>
        </w:rPr>
      </w:sdtEndPr>
      <w:sdtContent>
        <w:p w14:paraId="1C80E0A6" w14:textId="7ADCA510" w:rsidR="005F62C0" w:rsidRPr="00FA155F" w:rsidRDefault="00FA155F">
          <w:pPr>
            <w:pStyle w:val="TOCHeading"/>
            <w:rPr>
              <w:b/>
              <w:bCs/>
              <w:sz w:val="44"/>
              <w:szCs w:val="44"/>
            </w:rPr>
          </w:pPr>
          <w:r w:rsidRPr="00FA155F">
            <w:rPr>
              <w:rFonts w:ascii="Times New Roman" w:eastAsia="Times New Roman" w:hAnsi="Times New Roman" w:cs="Times New Roman"/>
              <w:b/>
              <w:bCs/>
              <w:color w:val="auto"/>
              <w:sz w:val="28"/>
              <w:szCs w:val="28"/>
            </w:rPr>
            <w:t xml:space="preserve">Table of </w:t>
          </w:r>
          <w:r w:rsidR="005F62C0" w:rsidRPr="00FA155F">
            <w:rPr>
              <w:rFonts w:ascii="Times New Roman" w:eastAsia="Times New Roman" w:hAnsi="Times New Roman" w:cs="Times New Roman"/>
              <w:b/>
              <w:bCs/>
              <w:color w:val="auto"/>
              <w:sz w:val="28"/>
              <w:szCs w:val="28"/>
            </w:rPr>
            <w:t>Contents</w:t>
          </w:r>
        </w:p>
        <w:p w14:paraId="6A95E402" w14:textId="17C4FC5F" w:rsidR="000C3872" w:rsidRDefault="005F62C0">
          <w:pPr>
            <w:pStyle w:val="TOC1"/>
            <w:tabs>
              <w:tab w:val="left" w:pos="600"/>
              <w:tab w:val="right" w:leader="dot" w:pos="9016"/>
            </w:tabs>
            <w:rPr>
              <w:rFonts w:eastAsiaTheme="minorEastAsia" w:cstheme="minorBidi"/>
              <w:b w:val="0"/>
              <w:bCs w:val="0"/>
              <w:caps w:val="0"/>
              <w:noProof/>
              <w:sz w:val="22"/>
              <w:szCs w:val="22"/>
              <w:lang w:val="en-KE" w:eastAsia="en-KE"/>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85721956" w:history="1">
            <w:r w:rsidR="000C3872" w:rsidRPr="00B42EF2">
              <w:rPr>
                <w:rStyle w:val="Hyperlink"/>
                <w:rFonts w:eastAsiaTheme="minorEastAsia"/>
                <w:noProof/>
              </w:rPr>
              <w:t>1.0</w:t>
            </w:r>
            <w:r w:rsidR="000C3872">
              <w:rPr>
                <w:rFonts w:eastAsiaTheme="minorEastAsia" w:cstheme="minorBidi"/>
                <w:b w:val="0"/>
                <w:bCs w:val="0"/>
                <w:caps w:val="0"/>
                <w:noProof/>
                <w:sz w:val="22"/>
                <w:szCs w:val="22"/>
                <w:lang w:val="en-KE" w:eastAsia="en-KE"/>
              </w:rPr>
              <w:tab/>
            </w:r>
            <w:r w:rsidR="000C3872" w:rsidRPr="00B42EF2">
              <w:rPr>
                <w:rStyle w:val="Hyperlink"/>
                <w:rFonts w:eastAsiaTheme="minorEastAsia"/>
                <w:noProof/>
              </w:rPr>
              <w:t>Introduction</w:t>
            </w:r>
            <w:r w:rsidR="000C3872">
              <w:rPr>
                <w:noProof/>
                <w:webHidden/>
              </w:rPr>
              <w:tab/>
            </w:r>
            <w:r w:rsidR="000C3872">
              <w:rPr>
                <w:noProof/>
                <w:webHidden/>
              </w:rPr>
              <w:fldChar w:fldCharType="begin"/>
            </w:r>
            <w:r w:rsidR="000C3872">
              <w:rPr>
                <w:noProof/>
                <w:webHidden/>
              </w:rPr>
              <w:instrText xml:space="preserve"> PAGEREF _Toc85721956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1359189D" w14:textId="386B7BC8" w:rsidR="000C3872" w:rsidRDefault="003067C4">
          <w:pPr>
            <w:pStyle w:val="TOC1"/>
            <w:tabs>
              <w:tab w:val="left" w:pos="600"/>
              <w:tab w:val="right" w:leader="dot" w:pos="9016"/>
            </w:tabs>
            <w:rPr>
              <w:rFonts w:eastAsiaTheme="minorEastAsia" w:cstheme="minorBidi"/>
              <w:b w:val="0"/>
              <w:bCs w:val="0"/>
              <w:caps w:val="0"/>
              <w:noProof/>
              <w:sz w:val="22"/>
              <w:szCs w:val="22"/>
              <w:lang w:val="en-KE" w:eastAsia="en-KE"/>
            </w:rPr>
          </w:pPr>
          <w:hyperlink w:anchor="_Toc85721957" w:history="1">
            <w:r w:rsidR="000C3872" w:rsidRPr="00B42EF2">
              <w:rPr>
                <w:rStyle w:val="Hyperlink"/>
                <w:rFonts w:eastAsiaTheme="minorEastAsia"/>
                <w:noProof/>
              </w:rPr>
              <w:t>2.0</w:t>
            </w:r>
            <w:r w:rsidR="000C3872">
              <w:rPr>
                <w:rFonts w:eastAsiaTheme="minorEastAsia" w:cstheme="minorBidi"/>
                <w:b w:val="0"/>
                <w:bCs w:val="0"/>
                <w:caps w:val="0"/>
                <w:noProof/>
                <w:sz w:val="22"/>
                <w:szCs w:val="22"/>
                <w:lang w:val="en-KE" w:eastAsia="en-KE"/>
              </w:rPr>
              <w:tab/>
            </w:r>
            <w:r w:rsidR="000C3872" w:rsidRPr="00B42EF2">
              <w:rPr>
                <w:rStyle w:val="Hyperlink"/>
                <w:rFonts w:eastAsiaTheme="minorEastAsia"/>
                <w:noProof/>
              </w:rPr>
              <w:t>MDA Situational Analysis, and Rationale</w:t>
            </w:r>
            <w:r w:rsidR="000C3872">
              <w:rPr>
                <w:noProof/>
                <w:webHidden/>
              </w:rPr>
              <w:tab/>
            </w:r>
            <w:r w:rsidR="000C3872">
              <w:rPr>
                <w:noProof/>
                <w:webHidden/>
              </w:rPr>
              <w:fldChar w:fldCharType="begin"/>
            </w:r>
            <w:r w:rsidR="000C3872">
              <w:rPr>
                <w:noProof/>
                <w:webHidden/>
              </w:rPr>
              <w:instrText xml:space="preserve"> PAGEREF _Toc85721957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5C120A7D" w14:textId="3E1E4D0E"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58" w:history="1">
            <w:r w:rsidR="000C3872" w:rsidRPr="00B42EF2">
              <w:rPr>
                <w:rStyle w:val="Hyperlink"/>
                <w:rFonts w:eastAsiaTheme="minorEastAsia"/>
                <w:bCs/>
                <w:noProof/>
              </w:rPr>
              <w:t>2.1</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Situational Analysis</w:t>
            </w:r>
            <w:r w:rsidR="000C3872">
              <w:rPr>
                <w:noProof/>
                <w:webHidden/>
              </w:rPr>
              <w:tab/>
            </w:r>
            <w:r w:rsidR="000C3872">
              <w:rPr>
                <w:noProof/>
                <w:webHidden/>
              </w:rPr>
              <w:fldChar w:fldCharType="begin"/>
            </w:r>
            <w:r w:rsidR="000C3872">
              <w:rPr>
                <w:noProof/>
                <w:webHidden/>
              </w:rPr>
              <w:instrText xml:space="preserve"> PAGEREF _Toc85721958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3B2933E1" w14:textId="3C1A1835"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59" w:history="1">
            <w:r w:rsidR="000C3872" w:rsidRPr="00B42EF2">
              <w:rPr>
                <w:rStyle w:val="Hyperlink"/>
                <w:rFonts w:eastAsiaTheme="minorEastAsia"/>
                <w:bCs/>
                <w:noProof/>
              </w:rPr>
              <w:t>2.2</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Rationale of the Institutional STI Strategy</w:t>
            </w:r>
            <w:r w:rsidR="000C3872">
              <w:rPr>
                <w:noProof/>
                <w:webHidden/>
              </w:rPr>
              <w:tab/>
            </w:r>
            <w:r w:rsidR="000C3872">
              <w:rPr>
                <w:noProof/>
                <w:webHidden/>
              </w:rPr>
              <w:fldChar w:fldCharType="begin"/>
            </w:r>
            <w:r w:rsidR="000C3872">
              <w:rPr>
                <w:noProof/>
                <w:webHidden/>
              </w:rPr>
              <w:instrText xml:space="preserve"> PAGEREF _Toc85721959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36B809BE" w14:textId="60A227AB" w:rsidR="000C3872" w:rsidRDefault="003067C4">
          <w:pPr>
            <w:pStyle w:val="TOC1"/>
            <w:tabs>
              <w:tab w:val="left" w:pos="600"/>
              <w:tab w:val="right" w:leader="dot" w:pos="9016"/>
            </w:tabs>
            <w:rPr>
              <w:rFonts w:eastAsiaTheme="minorEastAsia" w:cstheme="minorBidi"/>
              <w:b w:val="0"/>
              <w:bCs w:val="0"/>
              <w:caps w:val="0"/>
              <w:noProof/>
              <w:sz w:val="22"/>
              <w:szCs w:val="22"/>
              <w:lang w:val="en-KE" w:eastAsia="en-KE"/>
            </w:rPr>
          </w:pPr>
          <w:hyperlink w:anchor="_Toc85721960" w:history="1">
            <w:r w:rsidR="000C3872" w:rsidRPr="00B42EF2">
              <w:rPr>
                <w:rStyle w:val="Hyperlink"/>
                <w:rFonts w:eastAsiaTheme="minorEastAsia"/>
                <w:noProof/>
              </w:rPr>
              <w:t>3.0</w:t>
            </w:r>
            <w:r w:rsidR="000C3872">
              <w:rPr>
                <w:rFonts w:eastAsiaTheme="minorEastAsia" w:cstheme="minorBidi"/>
                <w:b w:val="0"/>
                <w:bCs w:val="0"/>
                <w:caps w:val="0"/>
                <w:noProof/>
                <w:sz w:val="22"/>
                <w:szCs w:val="22"/>
                <w:lang w:val="en-KE" w:eastAsia="en-KE"/>
              </w:rPr>
              <w:tab/>
            </w:r>
            <w:r w:rsidR="000C3872" w:rsidRPr="00B42EF2">
              <w:rPr>
                <w:rStyle w:val="Hyperlink"/>
                <w:rFonts w:eastAsiaTheme="minorEastAsia"/>
                <w:noProof/>
              </w:rPr>
              <w:t>STI Strategic Orientation</w:t>
            </w:r>
            <w:r w:rsidR="000C3872">
              <w:rPr>
                <w:noProof/>
                <w:webHidden/>
              </w:rPr>
              <w:tab/>
            </w:r>
            <w:r w:rsidR="000C3872">
              <w:rPr>
                <w:noProof/>
                <w:webHidden/>
              </w:rPr>
              <w:fldChar w:fldCharType="begin"/>
            </w:r>
            <w:r w:rsidR="000C3872">
              <w:rPr>
                <w:noProof/>
                <w:webHidden/>
              </w:rPr>
              <w:instrText xml:space="preserve"> PAGEREF _Toc85721960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4D5A910B" w14:textId="61C0CF0C"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1" w:history="1">
            <w:r w:rsidR="000C3872" w:rsidRPr="00B42EF2">
              <w:rPr>
                <w:rStyle w:val="Hyperlink"/>
                <w:rFonts w:eastAsiaTheme="minorEastAsia"/>
                <w:bCs/>
                <w:noProof/>
              </w:rPr>
              <w:t>3.1</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Vision of the MDA</w:t>
            </w:r>
            <w:r w:rsidR="000C3872">
              <w:rPr>
                <w:noProof/>
                <w:webHidden/>
              </w:rPr>
              <w:tab/>
            </w:r>
            <w:r w:rsidR="000C3872">
              <w:rPr>
                <w:noProof/>
                <w:webHidden/>
              </w:rPr>
              <w:fldChar w:fldCharType="begin"/>
            </w:r>
            <w:r w:rsidR="000C3872">
              <w:rPr>
                <w:noProof/>
                <w:webHidden/>
              </w:rPr>
              <w:instrText xml:space="preserve"> PAGEREF _Toc85721961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267B36BA" w14:textId="2AE095EB"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2" w:history="1">
            <w:r w:rsidR="000C3872" w:rsidRPr="00B42EF2">
              <w:rPr>
                <w:rStyle w:val="Hyperlink"/>
                <w:rFonts w:eastAsiaTheme="minorEastAsia"/>
                <w:bCs/>
                <w:noProof/>
              </w:rPr>
              <w:t>3.2</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Mission of the MDA</w:t>
            </w:r>
            <w:r w:rsidR="000C3872">
              <w:rPr>
                <w:noProof/>
                <w:webHidden/>
              </w:rPr>
              <w:tab/>
            </w:r>
            <w:r w:rsidR="000C3872">
              <w:rPr>
                <w:noProof/>
                <w:webHidden/>
              </w:rPr>
              <w:fldChar w:fldCharType="begin"/>
            </w:r>
            <w:r w:rsidR="000C3872">
              <w:rPr>
                <w:noProof/>
                <w:webHidden/>
              </w:rPr>
              <w:instrText xml:space="preserve"> PAGEREF _Toc85721962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5FEF4E57" w14:textId="3FDA6523"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3" w:history="1">
            <w:r w:rsidR="000C3872" w:rsidRPr="00B42EF2">
              <w:rPr>
                <w:rStyle w:val="Hyperlink"/>
                <w:rFonts w:eastAsiaTheme="minorEastAsia"/>
                <w:bCs/>
                <w:noProof/>
              </w:rPr>
              <w:t>3.3</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Core values of the MDA</w:t>
            </w:r>
            <w:r w:rsidR="000C3872">
              <w:rPr>
                <w:noProof/>
                <w:webHidden/>
              </w:rPr>
              <w:tab/>
            </w:r>
            <w:r w:rsidR="000C3872">
              <w:rPr>
                <w:noProof/>
                <w:webHidden/>
              </w:rPr>
              <w:fldChar w:fldCharType="begin"/>
            </w:r>
            <w:r w:rsidR="000C3872">
              <w:rPr>
                <w:noProof/>
                <w:webHidden/>
              </w:rPr>
              <w:instrText xml:space="preserve"> PAGEREF _Toc85721963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7A9D5876" w14:textId="593B2AAC"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4" w:history="1">
            <w:r w:rsidR="000C3872" w:rsidRPr="00B42EF2">
              <w:rPr>
                <w:rStyle w:val="Hyperlink"/>
                <w:rFonts w:eastAsiaTheme="minorEastAsia"/>
                <w:bCs/>
                <w:noProof/>
              </w:rPr>
              <w:t>3.4</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Objectives of the Institutional STI Strategy</w:t>
            </w:r>
            <w:r w:rsidR="000C3872">
              <w:rPr>
                <w:noProof/>
                <w:webHidden/>
              </w:rPr>
              <w:tab/>
            </w:r>
            <w:r w:rsidR="000C3872">
              <w:rPr>
                <w:noProof/>
                <w:webHidden/>
              </w:rPr>
              <w:fldChar w:fldCharType="begin"/>
            </w:r>
            <w:r w:rsidR="000C3872">
              <w:rPr>
                <w:noProof/>
                <w:webHidden/>
              </w:rPr>
              <w:instrText xml:space="preserve"> PAGEREF _Toc85721964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0157A68D" w14:textId="491207E8"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5" w:history="1">
            <w:r w:rsidR="000C3872" w:rsidRPr="00B42EF2">
              <w:rPr>
                <w:rStyle w:val="Hyperlink"/>
                <w:rFonts w:eastAsiaTheme="minorEastAsia"/>
                <w:bCs/>
                <w:noProof/>
              </w:rPr>
              <w:t>3.5</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Guiding Principles of the Institutional STI Strategy</w:t>
            </w:r>
            <w:r w:rsidR="000C3872">
              <w:rPr>
                <w:noProof/>
                <w:webHidden/>
              </w:rPr>
              <w:tab/>
            </w:r>
            <w:r w:rsidR="000C3872">
              <w:rPr>
                <w:noProof/>
                <w:webHidden/>
              </w:rPr>
              <w:fldChar w:fldCharType="begin"/>
            </w:r>
            <w:r w:rsidR="000C3872">
              <w:rPr>
                <w:noProof/>
                <w:webHidden/>
              </w:rPr>
              <w:instrText xml:space="preserve"> PAGEREF _Toc85721965 \h </w:instrText>
            </w:r>
            <w:r w:rsidR="000C3872">
              <w:rPr>
                <w:noProof/>
                <w:webHidden/>
              </w:rPr>
            </w:r>
            <w:r w:rsidR="000C3872">
              <w:rPr>
                <w:noProof/>
                <w:webHidden/>
              </w:rPr>
              <w:fldChar w:fldCharType="separate"/>
            </w:r>
            <w:r w:rsidR="007B679A">
              <w:rPr>
                <w:noProof/>
                <w:webHidden/>
              </w:rPr>
              <w:t>1</w:t>
            </w:r>
            <w:r w:rsidR="000C3872">
              <w:rPr>
                <w:noProof/>
                <w:webHidden/>
              </w:rPr>
              <w:fldChar w:fldCharType="end"/>
            </w:r>
          </w:hyperlink>
        </w:p>
        <w:p w14:paraId="1A9D101E" w14:textId="76B3BE72"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6" w:history="1">
            <w:r w:rsidR="000C3872" w:rsidRPr="00B42EF2">
              <w:rPr>
                <w:rStyle w:val="Hyperlink"/>
                <w:rFonts w:eastAsiaTheme="minorEastAsia"/>
                <w:bCs/>
                <w:noProof/>
              </w:rPr>
              <w:t>3.6</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STI strategies for the MDA</w:t>
            </w:r>
            <w:r w:rsidR="000C3872">
              <w:rPr>
                <w:noProof/>
                <w:webHidden/>
              </w:rPr>
              <w:tab/>
            </w:r>
            <w:r w:rsidR="000C3872">
              <w:rPr>
                <w:noProof/>
                <w:webHidden/>
              </w:rPr>
              <w:fldChar w:fldCharType="begin"/>
            </w:r>
            <w:r w:rsidR="000C3872">
              <w:rPr>
                <w:noProof/>
                <w:webHidden/>
              </w:rPr>
              <w:instrText xml:space="preserve"> PAGEREF _Toc85721966 \h </w:instrText>
            </w:r>
            <w:r w:rsidR="000C3872">
              <w:rPr>
                <w:noProof/>
                <w:webHidden/>
              </w:rPr>
            </w:r>
            <w:r w:rsidR="000C3872">
              <w:rPr>
                <w:noProof/>
                <w:webHidden/>
              </w:rPr>
              <w:fldChar w:fldCharType="separate"/>
            </w:r>
            <w:r w:rsidR="007B679A">
              <w:rPr>
                <w:noProof/>
                <w:webHidden/>
              </w:rPr>
              <w:t>2</w:t>
            </w:r>
            <w:r w:rsidR="000C3872">
              <w:rPr>
                <w:noProof/>
                <w:webHidden/>
              </w:rPr>
              <w:fldChar w:fldCharType="end"/>
            </w:r>
          </w:hyperlink>
        </w:p>
        <w:p w14:paraId="16801EC7" w14:textId="11B0AF84" w:rsidR="000C3872" w:rsidRDefault="003067C4">
          <w:pPr>
            <w:pStyle w:val="TOC1"/>
            <w:tabs>
              <w:tab w:val="left" w:pos="600"/>
              <w:tab w:val="right" w:leader="dot" w:pos="9016"/>
            </w:tabs>
            <w:rPr>
              <w:rFonts w:eastAsiaTheme="minorEastAsia" w:cstheme="minorBidi"/>
              <w:b w:val="0"/>
              <w:bCs w:val="0"/>
              <w:caps w:val="0"/>
              <w:noProof/>
              <w:sz w:val="22"/>
              <w:szCs w:val="22"/>
              <w:lang w:val="en-KE" w:eastAsia="en-KE"/>
            </w:rPr>
          </w:pPr>
          <w:hyperlink w:anchor="_Toc85721967" w:history="1">
            <w:r w:rsidR="000C3872" w:rsidRPr="00B42EF2">
              <w:rPr>
                <w:rStyle w:val="Hyperlink"/>
                <w:rFonts w:eastAsiaTheme="minorEastAsia"/>
                <w:noProof/>
              </w:rPr>
              <w:t>4.0</w:t>
            </w:r>
            <w:r w:rsidR="000C3872">
              <w:rPr>
                <w:rFonts w:eastAsiaTheme="minorEastAsia" w:cstheme="minorBidi"/>
                <w:b w:val="0"/>
                <w:bCs w:val="0"/>
                <w:caps w:val="0"/>
                <w:noProof/>
                <w:sz w:val="22"/>
                <w:szCs w:val="22"/>
                <w:lang w:val="en-KE" w:eastAsia="en-KE"/>
              </w:rPr>
              <w:tab/>
            </w:r>
            <w:r w:rsidR="000C3872" w:rsidRPr="00B42EF2">
              <w:rPr>
                <w:rStyle w:val="Hyperlink"/>
                <w:rFonts w:eastAsiaTheme="minorEastAsia"/>
                <w:noProof/>
              </w:rPr>
              <w:t>Implementation Framework of the Institutional STI Strategy</w:t>
            </w:r>
            <w:r w:rsidR="000C3872">
              <w:rPr>
                <w:noProof/>
                <w:webHidden/>
              </w:rPr>
              <w:tab/>
            </w:r>
            <w:r w:rsidR="000C3872">
              <w:rPr>
                <w:noProof/>
                <w:webHidden/>
              </w:rPr>
              <w:fldChar w:fldCharType="begin"/>
            </w:r>
            <w:r w:rsidR="000C3872">
              <w:rPr>
                <w:noProof/>
                <w:webHidden/>
              </w:rPr>
              <w:instrText xml:space="preserve"> PAGEREF _Toc85721967 \h </w:instrText>
            </w:r>
            <w:r w:rsidR="000C3872">
              <w:rPr>
                <w:noProof/>
                <w:webHidden/>
              </w:rPr>
            </w:r>
            <w:r w:rsidR="000C3872">
              <w:rPr>
                <w:noProof/>
                <w:webHidden/>
              </w:rPr>
              <w:fldChar w:fldCharType="separate"/>
            </w:r>
            <w:r w:rsidR="007B679A">
              <w:rPr>
                <w:noProof/>
                <w:webHidden/>
              </w:rPr>
              <w:t>5</w:t>
            </w:r>
            <w:r w:rsidR="000C3872">
              <w:rPr>
                <w:noProof/>
                <w:webHidden/>
              </w:rPr>
              <w:fldChar w:fldCharType="end"/>
            </w:r>
          </w:hyperlink>
        </w:p>
        <w:p w14:paraId="4C296909" w14:textId="2D6ECB44" w:rsidR="000C3872" w:rsidRDefault="003067C4">
          <w:pPr>
            <w:pStyle w:val="TOC1"/>
            <w:tabs>
              <w:tab w:val="left" w:pos="600"/>
              <w:tab w:val="right" w:leader="dot" w:pos="9016"/>
            </w:tabs>
            <w:rPr>
              <w:rFonts w:eastAsiaTheme="minorEastAsia" w:cstheme="minorBidi"/>
              <w:b w:val="0"/>
              <w:bCs w:val="0"/>
              <w:caps w:val="0"/>
              <w:noProof/>
              <w:sz w:val="22"/>
              <w:szCs w:val="22"/>
              <w:lang w:val="en-KE" w:eastAsia="en-KE"/>
            </w:rPr>
          </w:pPr>
          <w:hyperlink w:anchor="_Toc85721968" w:history="1">
            <w:r w:rsidR="000C3872" w:rsidRPr="00B42EF2">
              <w:rPr>
                <w:rStyle w:val="Hyperlink"/>
                <w:rFonts w:eastAsiaTheme="minorEastAsia"/>
                <w:noProof/>
              </w:rPr>
              <w:t>5.0</w:t>
            </w:r>
            <w:r w:rsidR="000C3872">
              <w:rPr>
                <w:rFonts w:eastAsiaTheme="minorEastAsia" w:cstheme="minorBidi"/>
                <w:b w:val="0"/>
                <w:bCs w:val="0"/>
                <w:caps w:val="0"/>
                <w:noProof/>
                <w:sz w:val="22"/>
                <w:szCs w:val="22"/>
                <w:lang w:val="en-KE" w:eastAsia="en-KE"/>
              </w:rPr>
              <w:tab/>
            </w:r>
            <w:r w:rsidR="000C3872" w:rsidRPr="00B42EF2">
              <w:rPr>
                <w:rStyle w:val="Hyperlink"/>
                <w:rFonts w:eastAsiaTheme="minorEastAsia"/>
                <w:noProof/>
              </w:rPr>
              <w:t>5. Monitoring and Evaluation (M&amp;E)</w:t>
            </w:r>
            <w:r w:rsidR="000C3872">
              <w:rPr>
                <w:noProof/>
                <w:webHidden/>
              </w:rPr>
              <w:tab/>
            </w:r>
            <w:r w:rsidR="000C3872">
              <w:rPr>
                <w:noProof/>
                <w:webHidden/>
              </w:rPr>
              <w:fldChar w:fldCharType="begin"/>
            </w:r>
            <w:r w:rsidR="000C3872">
              <w:rPr>
                <w:noProof/>
                <w:webHidden/>
              </w:rPr>
              <w:instrText xml:space="preserve"> PAGEREF _Toc85721968 \h </w:instrText>
            </w:r>
            <w:r w:rsidR="000C3872">
              <w:rPr>
                <w:noProof/>
                <w:webHidden/>
              </w:rPr>
            </w:r>
            <w:r w:rsidR="000C3872">
              <w:rPr>
                <w:noProof/>
                <w:webHidden/>
              </w:rPr>
              <w:fldChar w:fldCharType="separate"/>
            </w:r>
            <w:r w:rsidR="007B679A">
              <w:rPr>
                <w:noProof/>
                <w:webHidden/>
              </w:rPr>
              <w:t>6</w:t>
            </w:r>
            <w:r w:rsidR="000C3872">
              <w:rPr>
                <w:noProof/>
                <w:webHidden/>
              </w:rPr>
              <w:fldChar w:fldCharType="end"/>
            </w:r>
          </w:hyperlink>
        </w:p>
        <w:p w14:paraId="6BAF4AF5" w14:textId="46F8F7C9"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69" w:history="1">
            <w:r w:rsidR="000C3872" w:rsidRPr="00B42EF2">
              <w:rPr>
                <w:rStyle w:val="Hyperlink"/>
                <w:rFonts w:eastAsiaTheme="minorEastAsia"/>
                <w:bCs/>
                <w:noProof/>
              </w:rPr>
              <w:t>5.1</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Internal mechanism for M&amp;E</w:t>
            </w:r>
            <w:r w:rsidR="000C3872">
              <w:rPr>
                <w:noProof/>
                <w:webHidden/>
              </w:rPr>
              <w:tab/>
            </w:r>
            <w:r w:rsidR="000C3872">
              <w:rPr>
                <w:noProof/>
                <w:webHidden/>
              </w:rPr>
              <w:fldChar w:fldCharType="begin"/>
            </w:r>
            <w:r w:rsidR="000C3872">
              <w:rPr>
                <w:noProof/>
                <w:webHidden/>
              </w:rPr>
              <w:instrText xml:space="preserve"> PAGEREF _Toc85721969 \h </w:instrText>
            </w:r>
            <w:r w:rsidR="000C3872">
              <w:rPr>
                <w:noProof/>
                <w:webHidden/>
              </w:rPr>
            </w:r>
            <w:r w:rsidR="000C3872">
              <w:rPr>
                <w:noProof/>
                <w:webHidden/>
              </w:rPr>
              <w:fldChar w:fldCharType="separate"/>
            </w:r>
            <w:r w:rsidR="007B679A">
              <w:rPr>
                <w:noProof/>
                <w:webHidden/>
              </w:rPr>
              <w:t>6</w:t>
            </w:r>
            <w:r w:rsidR="000C3872">
              <w:rPr>
                <w:noProof/>
                <w:webHidden/>
              </w:rPr>
              <w:fldChar w:fldCharType="end"/>
            </w:r>
          </w:hyperlink>
        </w:p>
        <w:p w14:paraId="3EDB8281" w14:textId="2BB6AD5D" w:rsidR="000C3872" w:rsidRDefault="003067C4">
          <w:pPr>
            <w:pStyle w:val="TOC2"/>
            <w:tabs>
              <w:tab w:val="left" w:pos="800"/>
              <w:tab w:val="right" w:leader="dot" w:pos="9016"/>
            </w:tabs>
            <w:rPr>
              <w:rFonts w:eastAsiaTheme="minorEastAsia" w:cstheme="minorBidi"/>
              <w:smallCaps w:val="0"/>
              <w:noProof/>
              <w:sz w:val="22"/>
              <w:szCs w:val="22"/>
              <w:lang w:val="en-KE" w:eastAsia="en-KE"/>
            </w:rPr>
          </w:pPr>
          <w:hyperlink w:anchor="_Toc85721970" w:history="1">
            <w:r w:rsidR="000C3872" w:rsidRPr="00B42EF2">
              <w:rPr>
                <w:rStyle w:val="Hyperlink"/>
                <w:rFonts w:eastAsiaTheme="minorEastAsia"/>
                <w:bCs/>
                <w:noProof/>
              </w:rPr>
              <w:t>5.2</w:t>
            </w:r>
            <w:r w:rsidR="000C3872">
              <w:rPr>
                <w:rFonts w:eastAsiaTheme="minorEastAsia" w:cstheme="minorBidi"/>
                <w:smallCaps w:val="0"/>
                <w:noProof/>
                <w:sz w:val="22"/>
                <w:szCs w:val="22"/>
                <w:lang w:val="en-KE" w:eastAsia="en-KE"/>
              </w:rPr>
              <w:tab/>
            </w:r>
            <w:r w:rsidR="000C3872" w:rsidRPr="00B42EF2">
              <w:rPr>
                <w:rStyle w:val="Hyperlink"/>
                <w:rFonts w:eastAsiaTheme="minorEastAsia"/>
                <w:noProof/>
              </w:rPr>
              <w:t>STI Strategy Review</w:t>
            </w:r>
            <w:r w:rsidR="000C3872">
              <w:rPr>
                <w:noProof/>
                <w:webHidden/>
              </w:rPr>
              <w:tab/>
            </w:r>
            <w:r w:rsidR="000C3872">
              <w:rPr>
                <w:noProof/>
                <w:webHidden/>
              </w:rPr>
              <w:fldChar w:fldCharType="begin"/>
            </w:r>
            <w:r w:rsidR="000C3872">
              <w:rPr>
                <w:noProof/>
                <w:webHidden/>
              </w:rPr>
              <w:instrText xml:space="preserve"> PAGEREF _Toc85721970 \h </w:instrText>
            </w:r>
            <w:r w:rsidR="000C3872">
              <w:rPr>
                <w:noProof/>
                <w:webHidden/>
              </w:rPr>
            </w:r>
            <w:r w:rsidR="000C3872">
              <w:rPr>
                <w:noProof/>
                <w:webHidden/>
              </w:rPr>
              <w:fldChar w:fldCharType="separate"/>
            </w:r>
            <w:r w:rsidR="007B679A">
              <w:rPr>
                <w:noProof/>
                <w:webHidden/>
              </w:rPr>
              <w:t>6</w:t>
            </w:r>
            <w:r w:rsidR="000C3872">
              <w:rPr>
                <w:noProof/>
                <w:webHidden/>
              </w:rPr>
              <w:fldChar w:fldCharType="end"/>
            </w:r>
          </w:hyperlink>
        </w:p>
        <w:p w14:paraId="173702C5" w14:textId="062A5F1E" w:rsidR="005F62C0" w:rsidRDefault="005F62C0">
          <w:r>
            <w:rPr>
              <w:rFonts w:asciiTheme="minorHAnsi" w:hAnsiTheme="minorHAnsi" w:cstheme="minorHAnsi"/>
              <w:b/>
              <w:bCs/>
              <w:caps/>
            </w:rPr>
            <w:fldChar w:fldCharType="end"/>
          </w:r>
        </w:p>
      </w:sdtContent>
    </w:sdt>
    <w:p w14:paraId="59153A7A" w14:textId="77777777" w:rsidR="00DF4BC7" w:rsidRDefault="00DF4BC7" w:rsidP="005F62C0">
      <w:pPr>
        <w:spacing w:after="240"/>
        <w:jc w:val="both"/>
        <w:rPr>
          <w:rFonts w:ascii="Book Antiqua" w:eastAsia="Arial" w:hAnsi="Book Antiqua" w:cs="Arial"/>
          <w:bCs/>
          <w:sz w:val="24"/>
          <w:szCs w:val="24"/>
        </w:rPr>
        <w:sectPr w:rsidR="00DF4BC7" w:rsidSect="00A3586F">
          <w:footerReference w:type="default" r:id="rId9"/>
          <w:pgSz w:w="11906" w:h="16838"/>
          <w:pgMar w:top="1440" w:right="1440" w:bottom="1440" w:left="1440" w:header="708" w:footer="708" w:gutter="0"/>
          <w:pgNumType w:start="1"/>
          <w:cols w:space="708"/>
          <w:docGrid w:linePitch="360"/>
        </w:sectPr>
      </w:pPr>
    </w:p>
    <w:p w14:paraId="220DC4E7" w14:textId="32D546E9" w:rsidR="00053E0F" w:rsidRPr="009C78AB" w:rsidRDefault="00053E0F" w:rsidP="0072450C">
      <w:pPr>
        <w:pStyle w:val="Heading1"/>
        <w:numPr>
          <w:ilvl w:val="0"/>
          <w:numId w:val="2"/>
        </w:numPr>
        <w:ind w:left="567" w:hanging="567"/>
      </w:pPr>
      <w:bookmarkStart w:id="0" w:name="_Toc85721956"/>
      <w:r>
        <w:lastRenderedPageBreak/>
        <w:t>Introduction</w:t>
      </w:r>
      <w:bookmarkEnd w:id="0"/>
    </w:p>
    <w:p w14:paraId="254254F1" w14:textId="77777777" w:rsidR="00053E0F" w:rsidRPr="00053E0F" w:rsidRDefault="00053E0F" w:rsidP="00DF02C3">
      <w:pPr>
        <w:spacing w:after="240"/>
        <w:jc w:val="both"/>
        <w:rPr>
          <w:rFonts w:ascii="Book Antiqua" w:eastAsia="Arial" w:hAnsi="Book Antiqua" w:cs="Arial"/>
          <w:bCs/>
          <w:sz w:val="24"/>
          <w:szCs w:val="24"/>
        </w:rPr>
      </w:pPr>
      <w:r w:rsidRPr="0032551B">
        <w:rPr>
          <w:rFonts w:ascii="Book Antiqua" w:eastAsia="Arial" w:hAnsi="Book Antiqua" w:cs="Arial"/>
          <w:bCs/>
          <w:sz w:val="24"/>
          <w:szCs w:val="24"/>
        </w:rPr>
        <w:t>Give a brief background about the MDA and any other relevant information more so on STI</w:t>
      </w:r>
      <w:r w:rsidRPr="00053E0F">
        <w:rPr>
          <w:rFonts w:ascii="Book Antiqua" w:eastAsia="Arial" w:hAnsi="Book Antiqua" w:cs="Arial"/>
          <w:bCs/>
          <w:sz w:val="24"/>
          <w:szCs w:val="24"/>
        </w:rPr>
        <w:t>.</w:t>
      </w:r>
    </w:p>
    <w:p w14:paraId="7CC16249" w14:textId="77777777" w:rsidR="00053E0F" w:rsidRPr="00053E0F" w:rsidRDefault="00053E0F" w:rsidP="00053E0F">
      <w:pPr>
        <w:pStyle w:val="ListParagraph"/>
        <w:ind w:left="294"/>
        <w:jc w:val="both"/>
        <w:rPr>
          <w:rFonts w:ascii="Book Antiqua" w:eastAsia="Arial" w:hAnsi="Book Antiqua" w:cs="Arial"/>
          <w:bCs/>
          <w:sz w:val="24"/>
          <w:szCs w:val="24"/>
        </w:rPr>
      </w:pPr>
      <w:proofErr w:type="gramStart"/>
      <w:r w:rsidRPr="00053E0F">
        <w:rPr>
          <w:rFonts w:ascii="Book Antiqua" w:eastAsia="Arial" w:hAnsi="Book Antiqua" w:cs="Arial"/>
          <w:bCs/>
          <w:i/>
          <w:iCs/>
        </w:rPr>
        <w:t>E.g.</w:t>
      </w:r>
      <w:proofErr w:type="gramEnd"/>
      <w:r w:rsidRPr="00053E0F">
        <w:rPr>
          <w:rFonts w:ascii="Book Antiqua" w:eastAsia="Arial" w:hAnsi="Book Antiqua" w:cs="Arial"/>
          <w:bCs/>
          <w:i/>
          <w:iCs/>
        </w:rPr>
        <w:t xml:space="preserve"> Brief historical background of the MDA, legal framework establishing the MDA, mandate of the MDA, the institutional framework, type of the MDA (Research Institution, University, University College, Regulating agency, TVET institution, MDA involved in National Research Priorities Framework, MDA with a distinct research and technology development </w:t>
      </w:r>
      <w:proofErr w:type="spellStart"/>
      <w:r w:rsidRPr="00053E0F">
        <w:rPr>
          <w:rFonts w:ascii="Book Antiqua" w:eastAsia="Arial" w:hAnsi="Book Antiqua" w:cs="Arial"/>
          <w:bCs/>
          <w:i/>
          <w:iCs/>
        </w:rPr>
        <w:t>centre</w:t>
      </w:r>
      <w:proofErr w:type="spellEnd"/>
      <w:r w:rsidRPr="00053E0F">
        <w:rPr>
          <w:rFonts w:ascii="Book Antiqua" w:eastAsia="Arial" w:hAnsi="Book Antiqua" w:cs="Arial"/>
          <w:bCs/>
          <w:i/>
          <w:iCs/>
        </w:rPr>
        <w:t xml:space="preserve">/unit </w:t>
      </w:r>
      <w:proofErr w:type="spellStart"/>
      <w:r w:rsidRPr="00053E0F">
        <w:rPr>
          <w:rFonts w:ascii="Book Antiqua" w:eastAsia="Arial" w:hAnsi="Book Antiqua" w:cs="Arial"/>
          <w:bCs/>
          <w:i/>
          <w:iCs/>
        </w:rPr>
        <w:t>etc</w:t>
      </w:r>
      <w:proofErr w:type="spellEnd"/>
      <w:r w:rsidRPr="00053E0F">
        <w:rPr>
          <w:rFonts w:ascii="Book Antiqua" w:eastAsia="Arial" w:hAnsi="Book Antiqua" w:cs="Arial"/>
          <w:bCs/>
          <w:i/>
          <w:iCs/>
        </w:rPr>
        <w:t>)</w:t>
      </w:r>
    </w:p>
    <w:p w14:paraId="514D46CD" w14:textId="2DCA2690" w:rsidR="00053E0F" w:rsidRPr="00053E0F" w:rsidRDefault="00053E0F" w:rsidP="0072450C">
      <w:pPr>
        <w:pStyle w:val="Heading1"/>
        <w:numPr>
          <w:ilvl w:val="0"/>
          <w:numId w:val="2"/>
        </w:numPr>
        <w:ind w:left="567" w:hanging="567"/>
      </w:pPr>
      <w:bookmarkStart w:id="1" w:name="_Toc85721957"/>
      <w:r w:rsidRPr="00053E0F">
        <w:t>MDA Situational Analysis, and Rationale</w:t>
      </w:r>
      <w:bookmarkEnd w:id="1"/>
    </w:p>
    <w:p w14:paraId="1CA21931" w14:textId="77777777" w:rsidR="00053E0F" w:rsidRPr="0072450C" w:rsidRDefault="00053E0F" w:rsidP="00DF02C3">
      <w:pPr>
        <w:pStyle w:val="Heading2"/>
        <w:numPr>
          <w:ilvl w:val="0"/>
          <w:numId w:val="3"/>
        </w:numPr>
        <w:ind w:left="567" w:hanging="567"/>
      </w:pPr>
      <w:bookmarkStart w:id="2" w:name="_Toc85721958"/>
      <w:r w:rsidRPr="0072450C">
        <w:t>Situational Analysis</w:t>
      </w:r>
      <w:bookmarkEnd w:id="2"/>
    </w:p>
    <w:p w14:paraId="3B036899" w14:textId="39E4FB61" w:rsidR="00DF02C3" w:rsidRPr="00DF02C3" w:rsidRDefault="00DF02C3" w:rsidP="00DF02C3">
      <w:pPr>
        <w:spacing w:after="240"/>
        <w:jc w:val="both"/>
        <w:rPr>
          <w:rFonts w:ascii="Book Antiqua" w:eastAsia="Arial" w:hAnsi="Book Antiqua" w:cs="Arial"/>
          <w:bCs/>
          <w:sz w:val="24"/>
          <w:szCs w:val="24"/>
        </w:rPr>
      </w:pPr>
      <w:r w:rsidRPr="00DF02C3">
        <w:rPr>
          <w:rFonts w:ascii="Book Antiqua" w:eastAsia="Arial" w:hAnsi="Book Antiqua" w:cs="Arial"/>
          <w:bCs/>
          <w:sz w:val="24"/>
          <w:szCs w:val="24"/>
        </w:rPr>
        <w:t>Undertake a situational analysis of STI in the MDA based on STI Strategic/</w:t>
      </w:r>
      <w:r>
        <w:rPr>
          <w:rFonts w:ascii="Book Antiqua" w:eastAsia="Arial" w:hAnsi="Book Antiqua" w:cs="Arial"/>
          <w:bCs/>
          <w:sz w:val="24"/>
          <w:szCs w:val="24"/>
        </w:rPr>
        <w:t xml:space="preserve"> </w:t>
      </w:r>
      <w:r w:rsidRPr="00DF02C3">
        <w:rPr>
          <w:rFonts w:ascii="Book Antiqua" w:eastAsia="Arial" w:hAnsi="Book Antiqua" w:cs="Arial"/>
          <w:bCs/>
          <w:sz w:val="24"/>
          <w:szCs w:val="24"/>
        </w:rPr>
        <w:t xml:space="preserve">Operational Priorities, vis-a-viz the </w:t>
      </w:r>
      <w:proofErr w:type="gramStart"/>
      <w:r w:rsidRPr="00DF02C3">
        <w:rPr>
          <w:rFonts w:ascii="Book Antiqua" w:eastAsia="Arial" w:hAnsi="Book Antiqua" w:cs="Arial"/>
          <w:bCs/>
          <w:sz w:val="24"/>
          <w:szCs w:val="24"/>
        </w:rPr>
        <w:t>current status</w:t>
      </w:r>
      <w:proofErr w:type="gramEnd"/>
      <w:r w:rsidRPr="00DF02C3">
        <w:rPr>
          <w:rFonts w:ascii="Book Antiqua" w:eastAsia="Arial" w:hAnsi="Book Antiqua" w:cs="Arial"/>
          <w:bCs/>
          <w:sz w:val="24"/>
          <w:szCs w:val="24"/>
        </w:rPr>
        <w:t xml:space="preserve"> of STI in the country using Strengths, Weaknesses, Opportunities and Threats (SWOT) Analysis.</w:t>
      </w:r>
    </w:p>
    <w:p w14:paraId="0CD08C94" w14:textId="77777777" w:rsidR="00DF02C3" w:rsidRPr="00074A27" w:rsidRDefault="00DF02C3" w:rsidP="00DF02C3">
      <w:pPr>
        <w:pStyle w:val="ListParagraph"/>
        <w:ind w:left="360"/>
        <w:rPr>
          <w:rFonts w:ascii="Book Antiqua" w:eastAsia="Arial" w:hAnsi="Book Antiqua" w:cs="Arial"/>
          <w:i/>
          <w:iCs/>
          <w:spacing w:val="1"/>
        </w:rPr>
      </w:pPr>
      <w:r w:rsidRPr="00074A27">
        <w:rPr>
          <w:rFonts w:ascii="Book Antiqua" w:eastAsia="Arial" w:hAnsi="Book Antiqua" w:cs="Arial"/>
          <w:i/>
          <w:iCs/>
          <w:spacing w:val="1"/>
        </w:rPr>
        <w:t>E.g.</w:t>
      </w:r>
    </w:p>
    <w:p w14:paraId="37ADB8D2" w14:textId="77777777" w:rsidR="00DF02C3" w:rsidRPr="00DF02C3" w:rsidRDefault="00DF02C3" w:rsidP="00DF02C3">
      <w:pPr>
        <w:pStyle w:val="ListParagraph"/>
        <w:numPr>
          <w:ilvl w:val="0"/>
          <w:numId w:val="5"/>
        </w:numPr>
        <w:jc w:val="both"/>
        <w:rPr>
          <w:rFonts w:ascii="Book Antiqua" w:eastAsia="Arial" w:hAnsi="Book Antiqua" w:cs="Arial"/>
          <w:bCs/>
          <w:i/>
          <w:iCs/>
        </w:rPr>
      </w:pPr>
      <w:r w:rsidRPr="00DF02C3">
        <w:rPr>
          <w:rFonts w:ascii="Book Antiqua" w:eastAsia="Arial" w:hAnsi="Book Antiqua" w:cs="Arial"/>
          <w:bCs/>
          <w:i/>
          <w:iCs/>
        </w:rPr>
        <w:t xml:space="preserve">Strengths: Established Centers of Excellence, innovation hubs </w:t>
      </w:r>
      <w:proofErr w:type="spellStart"/>
      <w:r w:rsidRPr="00DF02C3">
        <w:rPr>
          <w:rFonts w:ascii="Book Antiqua" w:eastAsia="Arial" w:hAnsi="Book Antiqua" w:cs="Arial"/>
          <w:bCs/>
          <w:i/>
          <w:iCs/>
        </w:rPr>
        <w:t>etc</w:t>
      </w:r>
      <w:proofErr w:type="spellEnd"/>
    </w:p>
    <w:p w14:paraId="1E982CD4" w14:textId="77777777" w:rsidR="00DF02C3" w:rsidRPr="00DF02C3" w:rsidRDefault="00DF02C3" w:rsidP="00DF02C3">
      <w:pPr>
        <w:pStyle w:val="ListParagraph"/>
        <w:numPr>
          <w:ilvl w:val="0"/>
          <w:numId w:val="5"/>
        </w:numPr>
        <w:jc w:val="both"/>
        <w:rPr>
          <w:rFonts w:ascii="Book Antiqua" w:eastAsia="Arial" w:hAnsi="Book Antiqua" w:cs="Arial"/>
          <w:bCs/>
          <w:i/>
          <w:iCs/>
        </w:rPr>
      </w:pPr>
      <w:r w:rsidRPr="00DF02C3">
        <w:rPr>
          <w:rFonts w:ascii="Book Antiqua" w:eastAsia="Arial" w:hAnsi="Book Antiqua" w:cs="Arial"/>
          <w:bCs/>
          <w:i/>
          <w:iCs/>
        </w:rPr>
        <w:t xml:space="preserve">Weaknesses: Inadequate funding for Research and Development (R&amp;D), fragmentation of R&amp;D systems </w:t>
      </w:r>
      <w:proofErr w:type="spellStart"/>
      <w:r w:rsidRPr="00DF02C3">
        <w:rPr>
          <w:rFonts w:ascii="Book Antiqua" w:eastAsia="Arial" w:hAnsi="Book Antiqua" w:cs="Arial"/>
          <w:bCs/>
          <w:i/>
          <w:iCs/>
        </w:rPr>
        <w:t>etc</w:t>
      </w:r>
      <w:proofErr w:type="spellEnd"/>
    </w:p>
    <w:p w14:paraId="4EFC8101" w14:textId="77777777" w:rsidR="00DF02C3" w:rsidRPr="00DF02C3" w:rsidRDefault="00DF02C3" w:rsidP="00DF02C3">
      <w:pPr>
        <w:pStyle w:val="ListParagraph"/>
        <w:numPr>
          <w:ilvl w:val="0"/>
          <w:numId w:val="5"/>
        </w:numPr>
        <w:jc w:val="both"/>
        <w:rPr>
          <w:rFonts w:ascii="Book Antiqua" w:eastAsia="Arial" w:hAnsi="Book Antiqua" w:cs="Arial"/>
          <w:bCs/>
          <w:i/>
          <w:iCs/>
        </w:rPr>
      </w:pPr>
      <w:r w:rsidRPr="00DF02C3">
        <w:rPr>
          <w:rFonts w:ascii="Book Antiqua" w:eastAsia="Arial" w:hAnsi="Book Antiqua" w:cs="Arial"/>
          <w:bCs/>
          <w:i/>
          <w:iCs/>
        </w:rPr>
        <w:t xml:space="preserve">Opportunities: Key role of STI in achieving the SDGs, role of STI in mitigating effects of COVID-19 pandemic </w:t>
      </w:r>
      <w:proofErr w:type="spellStart"/>
      <w:r w:rsidRPr="00DF02C3">
        <w:rPr>
          <w:rFonts w:ascii="Book Antiqua" w:eastAsia="Arial" w:hAnsi="Book Antiqua" w:cs="Arial"/>
          <w:bCs/>
          <w:i/>
          <w:iCs/>
        </w:rPr>
        <w:t>etc</w:t>
      </w:r>
      <w:proofErr w:type="spellEnd"/>
    </w:p>
    <w:p w14:paraId="232EB11C" w14:textId="4C2F87E2" w:rsidR="00053E0F" w:rsidRDefault="00DF02C3" w:rsidP="00DF02C3">
      <w:pPr>
        <w:pStyle w:val="ListParagraph"/>
        <w:numPr>
          <w:ilvl w:val="0"/>
          <w:numId w:val="5"/>
        </w:numPr>
        <w:jc w:val="both"/>
        <w:rPr>
          <w:rFonts w:ascii="Book Antiqua" w:eastAsia="Arial" w:hAnsi="Book Antiqua" w:cs="Arial"/>
          <w:bCs/>
          <w:i/>
          <w:iCs/>
        </w:rPr>
      </w:pPr>
      <w:r w:rsidRPr="00DF02C3">
        <w:rPr>
          <w:rFonts w:ascii="Book Antiqua" w:eastAsia="Arial" w:hAnsi="Book Antiqua" w:cs="Arial"/>
          <w:bCs/>
          <w:i/>
          <w:iCs/>
        </w:rPr>
        <w:t xml:space="preserve">Threats: Health, social and economic crisis attributed to COVID-19 Pandemic </w:t>
      </w:r>
      <w:proofErr w:type="spellStart"/>
      <w:r w:rsidRPr="00DF02C3">
        <w:rPr>
          <w:rFonts w:ascii="Book Antiqua" w:eastAsia="Arial" w:hAnsi="Book Antiqua" w:cs="Arial"/>
          <w:bCs/>
          <w:i/>
          <w:iCs/>
        </w:rPr>
        <w:t>etc</w:t>
      </w:r>
      <w:proofErr w:type="spellEnd"/>
    </w:p>
    <w:p w14:paraId="7A816C57" w14:textId="77777777" w:rsidR="00B3222B" w:rsidRPr="00B3222B" w:rsidRDefault="00B3222B" w:rsidP="00B3222B">
      <w:pPr>
        <w:pStyle w:val="Heading2"/>
        <w:numPr>
          <w:ilvl w:val="0"/>
          <w:numId w:val="3"/>
        </w:numPr>
        <w:ind w:left="567" w:hanging="567"/>
      </w:pPr>
      <w:bookmarkStart w:id="3" w:name="_Toc85721959"/>
      <w:r w:rsidRPr="00B3222B">
        <w:t>Rationale of the Institutional STI Strategy</w:t>
      </w:r>
      <w:bookmarkEnd w:id="3"/>
    </w:p>
    <w:p w14:paraId="522648E1" w14:textId="77777777" w:rsidR="00B3222B" w:rsidRPr="0032551B" w:rsidRDefault="00B3222B" w:rsidP="0032551B">
      <w:pPr>
        <w:spacing w:after="240"/>
        <w:jc w:val="both"/>
        <w:rPr>
          <w:rFonts w:ascii="Book Antiqua" w:eastAsia="Arial" w:hAnsi="Book Antiqua" w:cs="Arial"/>
          <w:bCs/>
          <w:sz w:val="24"/>
          <w:szCs w:val="24"/>
        </w:rPr>
      </w:pPr>
      <w:r w:rsidRPr="0032551B">
        <w:rPr>
          <w:rFonts w:ascii="Book Antiqua" w:eastAsia="Arial" w:hAnsi="Book Antiqua" w:cs="Arial"/>
          <w:bCs/>
          <w:sz w:val="24"/>
          <w:szCs w:val="24"/>
        </w:rPr>
        <w:t>Clearly state the Rationale of the STI Strategy</w:t>
      </w:r>
    </w:p>
    <w:p w14:paraId="4CC3A0B2" w14:textId="26941FA6" w:rsidR="0032551B" w:rsidRPr="0032551B" w:rsidRDefault="0032551B" w:rsidP="0032551B">
      <w:pPr>
        <w:pStyle w:val="Heading1"/>
        <w:numPr>
          <w:ilvl w:val="0"/>
          <w:numId w:val="2"/>
        </w:numPr>
        <w:ind w:left="567" w:hanging="567"/>
      </w:pPr>
      <w:bookmarkStart w:id="4" w:name="_Toc85721960"/>
      <w:r w:rsidRPr="0032551B">
        <w:t>STI Strategic Orientation</w:t>
      </w:r>
      <w:bookmarkEnd w:id="4"/>
    </w:p>
    <w:p w14:paraId="6815C02C" w14:textId="63061758" w:rsidR="0032551B" w:rsidRDefault="0032551B" w:rsidP="00DD755E">
      <w:pPr>
        <w:pStyle w:val="Heading2"/>
        <w:numPr>
          <w:ilvl w:val="0"/>
          <w:numId w:val="30"/>
        </w:numPr>
        <w:ind w:left="567" w:hanging="567"/>
      </w:pPr>
      <w:bookmarkStart w:id="5" w:name="_Toc85721961"/>
      <w:r w:rsidRPr="0032551B">
        <w:t>Vision of the MDA</w:t>
      </w:r>
      <w:bookmarkEnd w:id="5"/>
    </w:p>
    <w:p w14:paraId="7BBA6481" w14:textId="77777777" w:rsidR="0032551B" w:rsidRPr="0032551B" w:rsidRDefault="0032551B" w:rsidP="0032551B">
      <w:pPr>
        <w:spacing w:after="240"/>
        <w:jc w:val="both"/>
        <w:rPr>
          <w:rFonts w:ascii="Book Antiqua" w:eastAsia="Arial" w:hAnsi="Book Antiqua" w:cs="Arial"/>
          <w:bCs/>
          <w:sz w:val="24"/>
          <w:szCs w:val="24"/>
        </w:rPr>
      </w:pPr>
    </w:p>
    <w:p w14:paraId="257A4B00" w14:textId="38AEAB64" w:rsidR="0032551B" w:rsidRDefault="0032551B" w:rsidP="00DD755E">
      <w:pPr>
        <w:pStyle w:val="Heading2"/>
        <w:numPr>
          <w:ilvl w:val="0"/>
          <w:numId w:val="30"/>
        </w:numPr>
        <w:ind w:left="567" w:hanging="567"/>
      </w:pPr>
      <w:bookmarkStart w:id="6" w:name="_Toc85721962"/>
      <w:r w:rsidRPr="0032551B">
        <w:t>Mission of the MDA</w:t>
      </w:r>
      <w:bookmarkEnd w:id="6"/>
    </w:p>
    <w:p w14:paraId="1FF1DEFE" w14:textId="77777777" w:rsidR="0032551B" w:rsidRPr="0032551B" w:rsidRDefault="0032551B" w:rsidP="0032551B">
      <w:pPr>
        <w:spacing w:after="240"/>
        <w:jc w:val="both"/>
        <w:rPr>
          <w:rFonts w:ascii="Book Antiqua" w:eastAsia="Arial" w:hAnsi="Book Antiqua" w:cs="Arial"/>
          <w:bCs/>
          <w:sz w:val="24"/>
          <w:szCs w:val="24"/>
        </w:rPr>
      </w:pPr>
    </w:p>
    <w:p w14:paraId="5F9C11DE" w14:textId="1D046A93" w:rsidR="0032551B" w:rsidRDefault="0032551B" w:rsidP="00DD755E">
      <w:pPr>
        <w:pStyle w:val="Heading2"/>
        <w:numPr>
          <w:ilvl w:val="0"/>
          <w:numId w:val="30"/>
        </w:numPr>
        <w:ind w:left="567" w:hanging="567"/>
      </w:pPr>
      <w:bookmarkStart w:id="7" w:name="_Toc85721963"/>
      <w:r w:rsidRPr="0032551B">
        <w:t>Core values of the MDA</w:t>
      </w:r>
      <w:bookmarkEnd w:id="7"/>
    </w:p>
    <w:p w14:paraId="4D795B00" w14:textId="77777777" w:rsidR="0032551B" w:rsidRPr="0032551B" w:rsidRDefault="0032551B" w:rsidP="0032551B">
      <w:pPr>
        <w:spacing w:after="240"/>
        <w:jc w:val="both"/>
        <w:rPr>
          <w:rFonts w:ascii="Book Antiqua" w:eastAsia="Arial" w:hAnsi="Book Antiqua" w:cs="Arial"/>
          <w:bCs/>
          <w:sz w:val="24"/>
          <w:szCs w:val="24"/>
        </w:rPr>
      </w:pPr>
    </w:p>
    <w:p w14:paraId="01666DCF" w14:textId="77777777" w:rsidR="0032551B" w:rsidRPr="0032551B" w:rsidRDefault="0032551B" w:rsidP="00DD755E">
      <w:pPr>
        <w:pStyle w:val="Heading2"/>
        <w:numPr>
          <w:ilvl w:val="0"/>
          <w:numId w:val="30"/>
        </w:numPr>
        <w:ind w:left="567" w:hanging="567"/>
      </w:pPr>
      <w:bookmarkStart w:id="8" w:name="_Toc85721964"/>
      <w:r w:rsidRPr="0032551B">
        <w:t>Objectives of the Institutional STI Strategy</w:t>
      </w:r>
      <w:bookmarkEnd w:id="8"/>
    </w:p>
    <w:p w14:paraId="518F50DA" w14:textId="77777777" w:rsidR="0032551B" w:rsidRPr="0032551B" w:rsidRDefault="0032551B" w:rsidP="0032551B">
      <w:pPr>
        <w:spacing w:after="240"/>
        <w:jc w:val="both"/>
        <w:rPr>
          <w:rFonts w:ascii="Book Antiqua" w:eastAsia="Arial" w:hAnsi="Book Antiqua" w:cs="Arial"/>
          <w:bCs/>
          <w:sz w:val="24"/>
          <w:szCs w:val="24"/>
        </w:rPr>
      </w:pPr>
      <w:r w:rsidRPr="0032551B">
        <w:rPr>
          <w:rFonts w:ascii="Book Antiqua" w:eastAsia="Arial" w:hAnsi="Book Antiqua" w:cs="Arial"/>
          <w:bCs/>
          <w:sz w:val="24"/>
          <w:szCs w:val="24"/>
        </w:rPr>
        <w:t>State the main objective as well as the specific objectives of the STI Strategy</w:t>
      </w:r>
    </w:p>
    <w:p w14:paraId="3622BDF1" w14:textId="77777777" w:rsidR="00AD5486" w:rsidRPr="00AD5486" w:rsidRDefault="00AD5486" w:rsidP="00DD755E">
      <w:pPr>
        <w:pStyle w:val="Heading2"/>
        <w:numPr>
          <w:ilvl w:val="0"/>
          <w:numId w:val="30"/>
        </w:numPr>
        <w:ind w:left="567" w:hanging="567"/>
      </w:pPr>
      <w:bookmarkStart w:id="9" w:name="_Toc85721965"/>
      <w:r w:rsidRPr="00AD5486">
        <w:t>Guiding Principles of the Institutional STI Strategy</w:t>
      </w:r>
      <w:bookmarkEnd w:id="9"/>
    </w:p>
    <w:p w14:paraId="6DDD9A51" w14:textId="77777777" w:rsidR="00AD5486" w:rsidRPr="00AD5486" w:rsidRDefault="00AD5486" w:rsidP="00AD5486">
      <w:pPr>
        <w:spacing w:after="240"/>
        <w:jc w:val="both"/>
        <w:rPr>
          <w:rFonts w:ascii="Book Antiqua" w:eastAsia="Arial" w:hAnsi="Book Antiqua" w:cs="Arial"/>
          <w:bCs/>
          <w:sz w:val="24"/>
          <w:szCs w:val="24"/>
        </w:rPr>
      </w:pPr>
      <w:r w:rsidRPr="00AD5486">
        <w:rPr>
          <w:rFonts w:ascii="Book Antiqua" w:eastAsia="Arial" w:hAnsi="Book Antiqua" w:cs="Arial"/>
          <w:bCs/>
          <w:sz w:val="24"/>
          <w:szCs w:val="24"/>
        </w:rPr>
        <w:t>State the principles that will guide effective implementation of STI Policies and Strategies</w:t>
      </w:r>
    </w:p>
    <w:p w14:paraId="69761879" w14:textId="77777777" w:rsidR="00AD5486" w:rsidRPr="00AD5486" w:rsidRDefault="00AD5486" w:rsidP="00AD5486">
      <w:pPr>
        <w:pStyle w:val="ListParagraph"/>
        <w:ind w:left="294"/>
        <w:jc w:val="both"/>
        <w:rPr>
          <w:rFonts w:ascii="Book Antiqua" w:eastAsia="Arial" w:hAnsi="Book Antiqua" w:cs="Arial"/>
          <w:bCs/>
          <w:i/>
          <w:iCs/>
        </w:rPr>
      </w:pPr>
      <w:r w:rsidRPr="00AD5486">
        <w:rPr>
          <w:rFonts w:ascii="Book Antiqua" w:eastAsia="Arial" w:hAnsi="Book Antiqua" w:cs="Arial"/>
          <w:bCs/>
          <w:i/>
          <w:iCs/>
        </w:rPr>
        <w:t>(</w:t>
      </w:r>
      <w:proofErr w:type="gramStart"/>
      <w:r w:rsidRPr="00AD5486">
        <w:rPr>
          <w:rFonts w:ascii="Book Antiqua" w:eastAsia="Arial" w:hAnsi="Book Antiqua" w:cs="Arial"/>
          <w:bCs/>
          <w:i/>
          <w:iCs/>
        </w:rPr>
        <w:t>E.g.</w:t>
      </w:r>
      <w:proofErr w:type="gramEnd"/>
      <w:r w:rsidRPr="00AD5486">
        <w:rPr>
          <w:rFonts w:ascii="Book Antiqua" w:eastAsia="Arial" w:hAnsi="Book Antiqua" w:cs="Arial"/>
          <w:bCs/>
          <w:i/>
          <w:iCs/>
        </w:rPr>
        <w:t xml:space="preserve"> Relevance to the country’s Vision 2030 and the Constitution 2010; Quality, novelty and originality; Cost-effectiveness for desired results; Multi-disciplinary and cross-sectoral approach to problem-solving </w:t>
      </w:r>
      <w:proofErr w:type="spellStart"/>
      <w:r w:rsidRPr="00AD5486">
        <w:rPr>
          <w:rFonts w:ascii="Book Antiqua" w:eastAsia="Arial" w:hAnsi="Book Antiqua" w:cs="Arial"/>
          <w:bCs/>
          <w:i/>
          <w:iCs/>
        </w:rPr>
        <w:t>etc</w:t>
      </w:r>
      <w:proofErr w:type="spellEnd"/>
      <w:r w:rsidRPr="00AD5486">
        <w:rPr>
          <w:rFonts w:ascii="Book Antiqua" w:eastAsia="Arial" w:hAnsi="Book Antiqua" w:cs="Arial"/>
          <w:bCs/>
          <w:i/>
          <w:iCs/>
        </w:rPr>
        <w:t>)</w:t>
      </w:r>
    </w:p>
    <w:p w14:paraId="7295CE51" w14:textId="77777777" w:rsidR="00AD5486" w:rsidRDefault="00AD5486" w:rsidP="00AD5486">
      <w:pPr>
        <w:pStyle w:val="ListParagraph"/>
        <w:spacing w:after="120"/>
        <w:ind w:left="357"/>
        <w:rPr>
          <w:rFonts w:ascii="Book Antiqua" w:eastAsia="Arial" w:hAnsi="Book Antiqua" w:cs="Arial"/>
          <w:i/>
          <w:iCs/>
          <w:spacing w:val="1"/>
        </w:rPr>
      </w:pPr>
    </w:p>
    <w:p w14:paraId="7818FCFF" w14:textId="77777777" w:rsidR="00AD5486" w:rsidRPr="00AD5486" w:rsidRDefault="00AD5486" w:rsidP="00DD755E">
      <w:pPr>
        <w:pStyle w:val="Heading2"/>
        <w:numPr>
          <w:ilvl w:val="0"/>
          <w:numId w:val="30"/>
        </w:numPr>
        <w:ind w:left="567" w:hanging="567"/>
      </w:pPr>
      <w:bookmarkStart w:id="10" w:name="_Toc85721966"/>
      <w:r w:rsidRPr="00AD5486">
        <w:lastRenderedPageBreak/>
        <w:t>STI strategies for the MDA</w:t>
      </w:r>
      <w:bookmarkEnd w:id="10"/>
    </w:p>
    <w:p w14:paraId="0C389EF4" w14:textId="4F06CD16" w:rsidR="00AD5486" w:rsidRDefault="00AD5486" w:rsidP="00AD5486">
      <w:pPr>
        <w:spacing w:after="240"/>
        <w:jc w:val="both"/>
        <w:rPr>
          <w:rFonts w:ascii="Book Antiqua" w:eastAsia="Arial" w:hAnsi="Book Antiqua" w:cs="Arial"/>
          <w:bCs/>
          <w:sz w:val="24"/>
          <w:szCs w:val="24"/>
        </w:rPr>
      </w:pPr>
      <w:r w:rsidRPr="00AD5486">
        <w:rPr>
          <w:rFonts w:ascii="Book Antiqua" w:eastAsia="Arial" w:hAnsi="Book Antiqua" w:cs="Arial"/>
          <w:bCs/>
          <w:sz w:val="24"/>
          <w:szCs w:val="24"/>
        </w:rPr>
        <w:t xml:space="preserve">Based on identified priority areas of development relevant to the MDA and in line with the Strategic Plan, list the strategic issues relevant to the MDA, corresponding objectives and strategies for Research, Science, Technology, and Innovation in the Table 3.1. </w:t>
      </w:r>
      <w:r w:rsidR="00AD7BAA" w:rsidRPr="00AD7BAA">
        <w:rPr>
          <w:rFonts w:ascii="Book Antiqua" w:eastAsia="Arial" w:hAnsi="Book Antiqua" w:cs="Arial"/>
          <w:bCs/>
          <w:sz w:val="24"/>
          <w:szCs w:val="24"/>
        </w:rPr>
        <w:t xml:space="preserve">A comprehensive list of STI Strategic Issues can be found in the </w:t>
      </w:r>
      <w:hyperlink r:id="rId10" w:history="1">
        <w:r w:rsidR="00AD7BAA" w:rsidRPr="00AD7BAA">
          <w:rPr>
            <w:rStyle w:val="Hyperlink"/>
            <w:rFonts w:ascii="Book Antiqua" w:eastAsia="Arial" w:hAnsi="Book Antiqua" w:cs="Arial"/>
            <w:bCs/>
            <w:sz w:val="24"/>
            <w:szCs w:val="24"/>
          </w:rPr>
          <w:t>Development of Institutional STI Strategy Guide</w:t>
        </w:r>
      </w:hyperlink>
      <w:r w:rsidR="00AD7BAA" w:rsidRPr="00AD7BAA">
        <w:rPr>
          <w:rFonts w:ascii="Book Antiqua" w:eastAsia="Arial" w:hAnsi="Book Antiqua" w:cs="Arial"/>
          <w:bCs/>
          <w:sz w:val="24"/>
          <w:szCs w:val="24"/>
        </w:rPr>
        <w:t>.</w:t>
      </w:r>
    </w:p>
    <w:p w14:paraId="6BC3192A" w14:textId="77777777" w:rsidR="00AD7BAA" w:rsidRPr="00AD5486" w:rsidRDefault="00AD7BAA" w:rsidP="00AD5486">
      <w:pPr>
        <w:spacing w:after="240"/>
        <w:jc w:val="both"/>
        <w:rPr>
          <w:rFonts w:ascii="Book Antiqua" w:eastAsia="Arial" w:hAnsi="Book Antiqua" w:cs="Arial"/>
          <w:bCs/>
          <w:sz w:val="24"/>
          <w:szCs w:val="24"/>
        </w:rPr>
      </w:pPr>
    </w:p>
    <w:p w14:paraId="2FB755B9" w14:textId="77777777" w:rsidR="00AD5486" w:rsidRDefault="00AD5486" w:rsidP="0032551B">
      <w:pPr>
        <w:spacing w:after="240"/>
        <w:jc w:val="both"/>
        <w:rPr>
          <w:rFonts w:ascii="Book Antiqua" w:eastAsia="Arial" w:hAnsi="Book Antiqua" w:cs="Arial"/>
          <w:bCs/>
          <w:sz w:val="24"/>
          <w:szCs w:val="24"/>
        </w:rPr>
        <w:sectPr w:rsidR="00AD5486" w:rsidSect="00A3586F">
          <w:pgSz w:w="11906" w:h="16838"/>
          <w:pgMar w:top="1440" w:right="1440" w:bottom="1440" w:left="1440" w:header="708" w:footer="708" w:gutter="0"/>
          <w:pgNumType w:start="1"/>
          <w:cols w:space="708"/>
          <w:docGrid w:linePitch="360"/>
        </w:sectPr>
      </w:pPr>
    </w:p>
    <w:p w14:paraId="0A67906B" w14:textId="68028CEA" w:rsidR="005C3823" w:rsidRDefault="005C3823" w:rsidP="005C3823">
      <w:pPr>
        <w:spacing w:after="240"/>
        <w:jc w:val="both"/>
        <w:rPr>
          <w:rFonts w:ascii="Book Antiqua" w:eastAsia="Arial" w:hAnsi="Book Antiqua" w:cs="Arial"/>
          <w:b/>
          <w:sz w:val="24"/>
          <w:szCs w:val="24"/>
        </w:rPr>
      </w:pPr>
      <w:r w:rsidRPr="005C3823">
        <w:rPr>
          <w:rFonts w:ascii="Book Antiqua" w:eastAsia="Arial" w:hAnsi="Book Antiqua" w:cs="Arial"/>
          <w:b/>
          <w:sz w:val="24"/>
          <w:szCs w:val="24"/>
        </w:rPr>
        <w:lastRenderedPageBreak/>
        <w:t>Table 3.1: STI strategies for the MDA</w:t>
      </w:r>
      <w:r w:rsidRPr="005C3823">
        <w:rPr>
          <w:rFonts w:ascii="Book Antiqua" w:eastAsia="Arial" w:hAnsi="Book Antiqua" w:cs="Arial"/>
          <w:b/>
          <w:sz w:val="24"/>
          <w:szCs w:val="24"/>
        </w:rPr>
        <w:tab/>
      </w:r>
    </w:p>
    <w:tbl>
      <w:tblPr>
        <w:tblStyle w:val="TableGrid"/>
        <w:tblW w:w="0" w:type="auto"/>
        <w:tblLook w:val="04A0" w:firstRow="1" w:lastRow="0" w:firstColumn="1" w:lastColumn="0" w:noHBand="0" w:noVBand="1"/>
      </w:tblPr>
      <w:tblGrid>
        <w:gridCol w:w="846"/>
        <w:gridCol w:w="2268"/>
        <w:gridCol w:w="3969"/>
        <w:gridCol w:w="6237"/>
      </w:tblGrid>
      <w:tr w:rsidR="0004031A" w14:paraId="6615EBFB" w14:textId="77777777" w:rsidTr="00ED3675">
        <w:trPr>
          <w:tblHeader/>
        </w:trPr>
        <w:tc>
          <w:tcPr>
            <w:tcW w:w="846" w:type="dxa"/>
            <w:shd w:val="clear" w:color="auto" w:fill="A8D08D" w:themeFill="accent6" w:themeFillTint="99"/>
          </w:tcPr>
          <w:p w14:paraId="32DEAF94" w14:textId="50C86FB0" w:rsidR="0004031A" w:rsidRDefault="0004031A" w:rsidP="0004031A">
            <w:pPr>
              <w:jc w:val="both"/>
              <w:rPr>
                <w:rFonts w:ascii="Book Antiqua" w:eastAsia="Arial" w:hAnsi="Book Antiqua" w:cs="Arial"/>
                <w:b/>
                <w:sz w:val="24"/>
                <w:szCs w:val="24"/>
              </w:rPr>
            </w:pPr>
            <w:r w:rsidRPr="0002151C">
              <w:rPr>
                <w:rFonts w:ascii="Book Antiqua" w:eastAsia="Arial" w:hAnsi="Book Antiqua" w:cs="Arial"/>
                <w:b/>
                <w:spacing w:val="-1"/>
              </w:rPr>
              <w:t>S</w:t>
            </w:r>
            <w:r w:rsidRPr="0002151C">
              <w:rPr>
                <w:rFonts w:ascii="Book Antiqua" w:eastAsia="Arial" w:hAnsi="Book Antiqua" w:cs="Arial"/>
                <w:b/>
              </w:rPr>
              <w:t>.</w:t>
            </w:r>
            <w:r w:rsidRPr="0002151C">
              <w:rPr>
                <w:rFonts w:ascii="Book Antiqua" w:eastAsia="Arial" w:hAnsi="Book Antiqua" w:cs="Arial"/>
                <w:b/>
                <w:spacing w:val="2"/>
              </w:rPr>
              <w:t xml:space="preserve"> </w:t>
            </w:r>
            <w:r w:rsidRPr="0002151C">
              <w:rPr>
                <w:rFonts w:ascii="Book Antiqua" w:eastAsia="Arial" w:hAnsi="Book Antiqua" w:cs="Arial"/>
                <w:b/>
                <w:spacing w:val="-1"/>
              </w:rPr>
              <w:t>N</w:t>
            </w:r>
            <w:r w:rsidRPr="0002151C">
              <w:rPr>
                <w:rFonts w:ascii="Book Antiqua" w:eastAsia="Arial" w:hAnsi="Book Antiqua" w:cs="Arial"/>
                <w:b/>
              </w:rPr>
              <w:t>o.</w:t>
            </w:r>
          </w:p>
        </w:tc>
        <w:tc>
          <w:tcPr>
            <w:tcW w:w="2268" w:type="dxa"/>
            <w:shd w:val="clear" w:color="auto" w:fill="A8D08D" w:themeFill="accent6" w:themeFillTint="99"/>
            <w:vAlign w:val="center"/>
          </w:tcPr>
          <w:p w14:paraId="24027E49" w14:textId="3471A1FB" w:rsidR="0004031A" w:rsidRDefault="0004031A" w:rsidP="0004031A">
            <w:pPr>
              <w:jc w:val="both"/>
              <w:rPr>
                <w:rFonts w:ascii="Book Antiqua" w:eastAsia="Arial" w:hAnsi="Book Antiqua" w:cs="Arial"/>
                <w:b/>
                <w:sz w:val="24"/>
                <w:szCs w:val="24"/>
              </w:rPr>
            </w:pPr>
            <w:r>
              <w:rPr>
                <w:rFonts w:ascii="Book Antiqua" w:eastAsia="Arial" w:hAnsi="Book Antiqua" w:cs="Arial"/>
                <w:b/>
                <w:spacing w:val="-1"/>
              </w:rPr>
              <w:t xml:space="preserve">The </w:t>
            </w:r>
            <w:r w:rsidRPr="0002151C">
              <w:rPr>
                <w:rFonts w:ascii="Book Antiqua" w:eastAsia="Arial" w:hAnsi="Book Antiqua" w:cs="Arial"/>
                <w:b/>
                <w:spacing w:val="-1"/>
              </w:rPr>
              <w:t>S</w:t>
            </w:r>
            <w:r w:rsidRPr="0002151C">
              <w:rPr>
                <w:rFonts w:ascii="Book Antiqua" w:eastAsia="Arial" w:hAnsi="Book Antiqua" w:cs="Arial"/>
                <w:b/>
                <w:spacing w:val="1"/>
              </w:rPr>
              <w:t>t</w:t>
            </w:r>
            <w:r w:rsidRPr="0002151C">
              <w:rPr>
                <w:rFonts w:ascii="Book Antiqua" w:eastAsia="Arial" w:hAnsi="Book Antiqua" w:cs="Arial"/>
                <w:b/>
              </w:rPr>
              <w:t>ra</w:t>
            </w:r>
            <w:r w:rsidRPr="0002151C">
              <w:rPr>
                <w:rFonts w:ascii="Book Antiqua" w:eastAsia="Arial" w:hAnsi="Book Antiqua" w:cs="Arial"/>
                <w:b/>
                <w:spacing w:val="1"/>
              </w:rPr>
              <w:t>t</w:t>
            </w:r>
            <w:r w:rsidRPr="0002151C">
              <w:rPr>
                <w:rFonts w:ascii="Book Antiqua" w:eastAsia="Arial" w:hAnsi="Book Antiqua" w:cs="Arial"/>
                <w:b/>
              </w:rPr>
              <w:t>e</w:t>
            </w:r>
            <w:r w:rsidRPr="0002151C">
              <w:rPr>
                <w:rFonts w:ascii="Book Antiqua" w:eastAsia="Arial" w:hAnsi="Book Antiqua" w:cs="Arial"/>
                <w:b/>
                <w:spacing w:val="-3"/>
              </w:rPr>
              <w:t>g</w:t>
            </w:r>
            <w:r w:rsidRPr="0002151C">
              <w:rPr>
                <w:rFonts w:ascii="Book Antiqua" w:eastAsia="Arial" w:hAnsi="Book Antiqua" w:cs="Arial"/>
                <w:b/>
                <w:spacing w:val="1"/>
              </w:rPr>
              <w:t>i</w:t>
            </w:r>
            <w:r w:rsidRPr="0002151C">
              <w:rPr>
                <w:rFonts w:ascii="Book Antiqua" w:eastAsia="Arial" w:hAnsi="Book Antiqua" w:cs="Arial"/>
                <w:b/>
              </w:rPr>
              <w:t>c</w:t>
            </w:r>
            <w:r>
              <w:rPr>
                <w:rFonts w:ascii="Book Antiqua" w:eastAsia="Arial" w:hAnsi="Book Antiqua" w:cs="Arial"/>
                <w:b/>
              </w:rPr>
              <w:t xml:space="preserve"> </w:t>
            </w:r>
            <w:r w:rsidRPr="0002151C">
              <w:rPr>
                <w:rFonts w:ascii="Book Antiqua" w:eastAsia="Arial" w:hAnsi="Book Antiqua" w:cs="Arial"/>
                <w:b/>
                <w:spacing w:val="1"/>
              </w:rPr>
              <w:t>I</w:t>
            </w:r>
            <w:r w:rsidRPr="0002151C">
              <w:rPr>
                <w:rFonts w:ascii="Book Antiqua" w:eastAsia="Arial" w:hAnsi="Book Antiqua" w:cs="Arial"/>
                <w:b/>
              </w:rPr>
              <w:t>s</w:t>
            </w:r>
            <w:r w:rsidRPr="0002151C">
              <w:rPr>
                <w:rFonts w:ascii="Book Antiqua" w:eastAsia="Arial" w:hAnsi="Book Antiqua" w:cs="Arial"/>
                <w:b/>
                <w:spacing w:val="-1"/>
              </w:rPr>
              <w:t>s</w:t>
            </w:r>
            <w:r w:rsidRPr="0002151C">
              <w:rPr>
                <w:rFonts w:ascii="Book Antiqua" w:eastAsia="Arial" w:hAnsi="Book Antiqua" w:cs="Arial"/>
                <w:b/>
              </w:rPr>
              <w:t>u</w:t>
            </w:r>
            <w:r w:rsidRPr="0002151C">
              <w:rPr>
                <w:rFonts w:ascii="Book Antiqua" w:eastAsia="Arial" w:hAnsi="Book Antiqua" w:cs="Arial"/>
                <w:b/>
                <w:spacing w:val="-1"/>
              </w:rPr>
              <w:t>e</w:t>
            </w:r>
          </w:p>
        </w:tc>
        <w:tc>
          <w:tcPr>
            <w:tcW w:w="3969" w:type="dxa"/>
            <w:shd w:val="clear" w:color="auto" w:fill="A8D08D" w:themeFill="accent6" w:themeFillTint="99"/>
            <w:vAlign w:val="center"/>
          </w:tcPr>
          <w:p w14:paraId="0EB36EDE" w14:textId="065FFB5F" w:rsidR="0004031A" w:rsidRDefault="0004031A" w:rsidP="0004031A">
            <w:pPr>
              <w:jc w:val="both"/>
              <w:rPr>
                <w:rFonts w:ascii="Book Antiqua" w:eastAsia="Arial" w:hAnsi="Book Antiqua" w:cs="Arial"/>
                <w:b/>
                <w:sz w:val="24"/>
                <w:szCs w:val="24"/>
              </w:rPr>
            </w:pPr>
            <w:r>
              <w:rPr>
                <w:rFonts w:ascii="Book Antiqua" w:eastAsia="Arial" w:hAnsi="Book Antiqua" w:cs="Arial"/>
                <w:b/>
                <w:spacing w:val="-1"/>
              </w:rPr>
              <w:t>Strategic Objective(s)</w:t>
            </w:r>
          </w:p>
        </w:tc>
        <w:tc>
          <w:tcPr>
            <w:tcW w:w="6237" w:type="dxa"/>
            <w:shd w:val="clear" w:color="auto" w:fill="A8D08D" w:themeFill="accent6" w:themeFillTint="99"/>
          </w:tcPr>
          <w:p w14:paraId="14B104E8" w14:textId="0D2B63C3" w:rsidR="0004031A" w:rsidRPr="0004031A" w:rsidRDefault="0004031A" w:rsidP="0004031A">
            <w:pPr>
              <w:jc w:val="both"/>
              <w:rPr>
                <w:rFonts w:ascii="Book Antiqua" w:eastAsia="Arial" w:hAnsi="Book Antiqua" w:cs="Arial"/>
                <w:b/>
                <w:i/>
              </w:rPr>
            </w:pPr>
            <w:r w:rsidRPr="0002151C">
              <w:rPr>
                <w:rFonts w:ascii="Book Antiqua" w:eastAsia="Arial" w:hAnsi="Book Antiqua" w:cs="Arial"/>
                <w:b/>
                <w:spacing w:val="-1"/>
              </w:rPr>
              <w:t>S</w:t>
            </w:r>
            <w:r w:rsidRPr="0002151C">
              <w:rPr>
                <w:rFonts w:ascii="Book Antiqua" w:eastAsia="Arial" w:hAnsi="Book Antiqua" w:cs="Arial"/>
                <w:b/>
                <w:spacing w:val="1"/>
              </w:rPr>
              <w:t>t</w:t>
            </w:r>
            <w:r w:rsidRPr="0002151C">
              <w:rPr>
                <w:rFonts w:ascii="Book Antiqua" w:eastAsia="Arial" w:hAnsi="Book Antiqua" w:cs="Arial"/>
                <w:b/>
              </w:rPr>
              <w:t>ra</w:t>
            </w:r>
            <w:r w:rsidRPr="0002151C">
              <w:rPr>
                <w:rFonts w:ascii="Book Antiqua" w:eastAsia="Arial" w:hAnsi="Book Antiqua" w:cs="Arial"/>
                <w:b/>
                <w:spacing w:val="1"/>
              </w:rPr>
              <w:t>t</w:t>
            </w:r>
            <w:r w:rsidRPr="0002151C">
              <w:rPr>
                <w:rFonts w:ascii="Book Antiqua" w:eastAsia="Arial" w:hAnsi="Book Antiqua" w:cs="Arial"/>
                <w:b/>
              </w:rPr>
              <w:t>e</w:t>
            </w:r>
            <w:r w:rsidRPr="0002151C">
              <w:rPr>
                <w:rFonts w:ascii="Book Antiqua" w:eastAsia="Arial" w:hAnsi="Book Antiqua" w:cs="Arial"/>
                <w:b/>
                <w:spacing w:val="-3"/>
              </w:rPr>
              <w:t>g</w:t>
            </w:r>
            <w:r w:rsidRPr="0002151C">
              <w:rPr>
                <w:rFonts w:ascii="Book Antiqua" w:eastAsia="Arial" w:hAnsi="Book Antiqua" w:cs="Arial"/>
                <w:b/>
                <w:spacing w:val="1"/>
              </w:rPr>
              <w:t>i</w:t>
            </w:r>
            <w:r w:rsidRPr="0002151C">
              <w:rPr>
                <w:rFonts w:ascii="Book Antiqua" w:eastAsia="Arial" w:hAnsi="Book Antiqua" w:cs="Arial"/>
                <w:b/>
              </w:rPr>
              <w:t xml:space="preserve">es   </w:t>
            </w:r>
            <w:r w:rsidRPr="0002151C">
              <w:rPr>
                <w:rFonts w:ascii="Book Antiqua" w:eastAsia="Arial" w:hAnsi="Book Antiqua" w:cs="Arial"/>
                <w:b/>
                <w:spacing w:val="58"/>
              </w:rPr>
              <w:t xml:space="preserve"> </w:t>
            </w:r>
            <w:r w:rsidRPr="0002151C">
              <w:rPr>
                <w:rFonts w:ascii="Book Antiqua" w:eastAsia="Arial" w:hAnsi="Book Antiqua" w:cs="Arial"/>
                <w:b/>
                <w:spacing w:val="1"/>
              </w:rPr>
              <w:t>f</w:t>
            </w:r>
            <w:r w:rsidRPr="0002151C">
              <w:rPr>
                <w:rFonts w:ascii="Book Antiqua" w:eastAsia="Arial" w:hAnsi="Book Antiqua" w:cs="Arial"/>
                <w:b/>
                <w:spacing w:val="-3"/>
              </w:rPr>
              <w:t>o</w:t>
            </w:r>
            <w:r w:rsidRPr="0002151C">
              <w:rPr>
                <w:rFonts w:ascii="Book Antiqua" w:eastAsia="Arial" w:hAnsi="Book Antiqua" w:cs="Arial"/>
                <w:b/>
              </w:rPr>
              <w:t xml:space="preserve">r   </w:t>
            </w:r>
            <w:r w:rsidRPr="0002151C">
              <w:rPr>
                <w:rFonts w:ascii="Book Antiqua" w:eastAsia="Arial" w:hAnsi="Book Antiqua" w:cs="Arial"/>
                <w:b/>
                <w:spacing w:val="59"/>
              </w:rPr>
              <w:t xml:space="preserve"> </w:t>
            </w:r>
            <w:r w:rsidRPr="0002151C">
              <w:rPr>
                <w:rFonts w:ascii="Book Antiqua" w:eastAsia="Arial" w:hAnsi="Book Antiqua" w:cs="Arial"/>
                <w:b/>
                <w:spacing w:val="-1"/>
              </w:rPr>
              <w:t>R</w:t>
            </w:r>
            <w:r w:rsidRPr="0002151C">
              <w:rPr>
                <w:rFonts w:ascii="Book Antiqua" w:eastAsia="Arial" w:hAnsi="Book Antiqua" w:cs="Arial"/>
                <w:b/>
              </w:rPr>
              <w:t>e</w:t>
            </w:r>
            <w:r w:rsidRPr="0002151C">
              <w:rPr>
                <w:rFonts w:ascii="Book Antiqua" w:eastAsia="Arial" w:hAnsi="Book Antiqua" w:cs="Arial"/>
                <w:b/>
                <w:spacing w:val="-3"/>
              </w:rPr>
              <w:t>s</w:t>
            </w:r>
            <w:r w:rsidRPr="0002151C">
              <w:rPr>
                <w:rFonts w:ascii="Book Antiqua" w:eastAsia="Arial" w:hAnsi="Book Antiqua" w:cs="Arial"/>
                <w:b/>
              </w:rPr>
              <w:t>e</w:t>
            </w:r>
            <w:r w:rsidRPr="0002151C">
              <w:rPr>
                <w:rFonts w:ascii="Book Antiqua" w:eastAsia="Arial" w:hAnsi="Book Antiqua" w:cs="Arial"/>
                <w:b/>
                <w:spacing w:val="-1"/>
              </w:rPr>
              <w:t>a</w:t>
            </w:r>
            <w:r w:rsidRPr="0002151C">
              <w:rPr>
                <w:rFonts w:ascii="Book Antiqua" w:eastAsia="Arial" w:hAnsi="Book Antiqua" w:cs="Arial"/>
                <w:b/>
              </w:rPr>
              <w:t xml:space="preserve">rch, Science, </w:t>
            </w:r>
            <w:r w:rsidRPr="0002151C">
              <w:rPr>
                <w:rFonts w:ascii="Book Antiqua" w:eastAsia="Arial" w:hAnsi="Book Antiqua" w:cs="Arial"/>
                <w:b/>
                <w:spacing w:val="2"/>
              </w:rPr>
              <w:t>T</w:t>
            </w:r>
            <w:r w:rsidRPr="0002151C">
              <w:rPr>
                <w:rFonts w:ascii="Book Antiqua" w:eastAsia="Arial" w:hAnsi="Book Antiqua" w:cs="Arial"/>
                <w:b/>
              </w:rPr>
              <w:t>e</w:t>
            </w:r>
            <w:r w:rsidRPr="0002151C">
              <w:rPr>
                <w:rFonts w:ascii="Book Antiqua" w:eastAsia="Arial" w:hAnsi="Book Antiqua" w:cs="Arial"/>
                <w:b/>
                <w:spacing w:val="-1"/>
              </w:rPr>
              <w:t>c</w:t>
            </w:r>
            <w:r w:rsidRPr="0002151C">
              <w:rPr>
                <w:rFonts w:ascii="Book Antiqua" w:eastAsia="Arial" w:hAnsi="Book Antiqua" w:cs="Arial"/>
                <w:b/>
              </w:rPr>
              <w:t>h</w:t>
            </w:r>
            <w:r w:rsidRPr="0002151C">
              <w:rPr>
                <w:rFonts w:ascii="Book Antiqua" w:eastAsia="Arial" w:hAnsi="Book Antiqua" w:cs="Arial"/>
                <w:b/>
                <w:spacing w:val="-1"/>
              </w:rPr>
              <w:t>n</w:t>
            </w:r>
            <w:r w:rsidRPr="0002151C">
              <w:rPr>
                <w:rFonts w:ascii="Book Antiqua" w:eastAsia="Arial" w:hAnsi="Book Antiqua" w:cs="Arial"/>
                <w:b/>
                <w:spacing w:val="-3"/>
              </w:rPr>
              <w:t>o</w:t>
            </w:r>
            <w:r w:rsidRPr="0002151C">
              <w:rPr>
                <w:rFonts w:ascii="Book Antiqua" w:eastAsia="Arial" w:hAnsi="Book Antiqua" w:cs="Arial"/>
                <w:b/>
                <w:spacing w:val="1"/>
              </w:rPr>
              <w:t>l</w:t>
            </w:r>
            <w:r w:rsidRPr="0002151C">
              <w:rPr>
                <w:rFonts w:ascii="Book Antiqua" w:eastAsia="Arial" w:hAnsi="Book Antiqua" w:cs="Arial"/>
                <w:b/>
              </w:rPr>
              <w:t>o</w:t>
            </w:r>
            <w:r w:rsidRPr="0002151C">
              <w:rPr>
                <w:rFonts w:ascii="Book Antiqua" w:eastAsia="Arial" w:hAnsi="Book Antiqua" w:cs="Arial"/>
                <w:b/>
                <w:spacing w:val="-1"/>
              </w:rPr>
              <w:t>g</w:t>
            </w:r>
            <w:r w:rsidRPr="0002151C">
              <w:rPr>
                <w:rFonts w:ascii="Book Antiqua" w:eastAsia="Arial" w:hAnsi="Book Antiqua" w:cs="Arial"/>
                <w:b/>
              </w:rPr>
              <w:t>y, a</w:t>
            </w:r>
            <w:r w:rsidRPr="0002151C">
              <w:rPr>
                <w:rFonts w:ascii="Book Antiqua" w:eastAsia="Arial" w:hAnsi="Book Antiqua" w:cs="Arial"/>
                <w:b/>
                <w:spacing w:val="-1"/>
              </w:rPr>
              <w:t>n</w:t>
            </w:r>
            <w:r w:rsidRPr="0002151C">
              <w:rPr>
                <w:rFonts w:ascii="Book Antiqua" w:eastAsia="Arial" w:hAnsi="Book Antiqua" w:cs="Arial"/>
                <w:b/>
              </w:rPr>
              <w:t>d</w:t>
            </w:r>
            <w:r w:rsidRPr="0002151C">
              <w:rPr>
                <w:rFonts w:ascii="Book Antiqua" w:eastAsia="Arial" w:hAnsi="Book Antiqua" w:cs="Arial"/>
                <w:b/>
                <w:spacing w:val="-2"/>
              </w:rPr>
              <w:t xml:space="preserve"> </w:t>
            </w:r>
            <w:r w:rsidRPr="0002151C">
              <w:rPr>
                <w:rFonts w:ascii="Book Antiqua" w:eastAsia="Arial" w:hAnsi="Book Antiqua" w:cs="Arial"/>
                <w:b/>
                <w:spacing w:val="1"/>
              </w:rPr>
              <w:t>I</w:t>
            </w:r>
            <w:r w:rsidRPr="0002151C">
              <w:rPr>
                <w:rFonts w:ascii="Book Antiqua" w:eastAsia="Arial" w:hAnsi="Book Antiqua" w:cs="Arial"/>
                <w:b/>
              </w:rPr>
              <w:t>n</w:t>
            </w:r>
            <w:r w:rsidRPr="0002151C">
              <w:rPr>
                <w:rFonts w:ascii="Book Antiqua" w:eastAsia="Arial" w:hAnsi="Book Antiqua" w:cs="Arial"/>
                <w:b/>
                <w:spacing w:val="-1"/>
              </w:rPr>
              <w:t>n</w:t>
            </w:r>
            <w:r w:rsidRPr="0002151C">
              <w:rPr>
                <w:rFonts w:ascii="Book Antiqua" w:eastAsia="Arial" w:hAnsi="Book Antiqua" w:cs="Arial"/>
                <w:b/>
              </w:rPr>
              <w:t>o</w:t>
            </w:r>
            <w:r w:rsidRPr="0002151C">
              <w:rPr>
                <w:rFonts w:ascii="Book Antiqua" w:eastAsia="Arial" w:hAnsi="Book Antiqua" w:cs="Arial"/>
                <w:b/>
                <w:spacing w:val="-3"/>
              </w:rPr>
              <w:t>v</w:t>
            </w:r>
            <w:r w:rsidRPr="0002151C">
              <w:rPr>
                <w:rFonts w:ascii="Book Antiqua" w:eastAsia="Arial" w:hAnsi="Book Antiqua" w:cs="Arial"/>
                <w:b/>
              </w:rPr>
              <w:t>at</w:t>
            </w:r>
            <w:r w:rsidRPr="0002151C">
              <w:rPr>
                <w:rFonts w:ascii="Book Antiqua" w:eastAsia="Arial" w:hAnsi="Book Antiqua" w:cs="Arial"/>
                <w:b/>
                <w:spacing w:val="1"/>
              </w:rPr>
              <w:t>i</w:t>
            </w:r>
            <w:r w:rsidRPr="0002151C">
              <w:rPr>
                <w:rFonts w:ascii="Book Antiqua" w:eastAsia="Arial" w:hAnsi="Book Antiqua" w:cs="Arial"/>
                <w:b/>
              </w:rPr>
              <w:t>on</w:t>
            </w:r>
            <w:r>
              <w:rPr>
                <w:rFonts w:ascii="Book Antiqua" w:eastAsia="Arial" w:hAnsi="Book Antiqua" w:cs="Arial"/>
                <w:b/>
              </w:rPr>
              <w:t xml:space="preserve"> </w:t>
            </w:r>
            <w:r w:rsidRPr="0002151C">
              <w:rPr>
                <w:rFonts w:ascii="Book Antiqua" w:eastAsia="Arial" w:hAnsi="Book Antiqua" w:cs="Arial"/>
                <w:b/>
                <w:i/>
                <w:spacing w:val="1"/>
              </w:rPr>
              <w:t>(</w:t>
            </w:r>
            <w:r w:rsidRPr="0002151C">
              <w:rPr>
                <w:rFonts w:ascii="Book Antiqua" w:eastAsia="Arial" w:hAnsi="Book Antiqua" w:cs="Arial"/>
                <w:b/>
                <w:i/>
                <w:spacing w:val="-1"/>
              </w:rPr>
              <w:t>S</w:t>
            </w:r>
            <w:r w:rsidRPr="0002151C">
              <w:rPr>
                <w:rFonts w:ascii="Book Antiqua" w:eastAsia="Arial" w:hAnsi="Book Antiqua" w:cs="Arial"/>
                <w:b/>
                <w:i/>
              </w:rPr>
              <w:t>p</w:t>
            </w:r>
            <w:r w:rsidRPr="0002151C">
              <w:rPr>
                <w:rFonts w:ascii="Book Antiqua" w:eastAsia="Arial" w:hAnsi="Book Antiqua" w:cs="Arial"/>
                <w:b/>
                <w:i/>
                <w:spacing w:val="-1"/>
              </w:rPr>
              <w:t>e</w:t>
            </w:r>
            <w:r w:rsidRPr="0002151C">
              <w:rPr>
                <w:rFonts w:ascii="Book Antiqua" w:eastAsia="Arial" w:hAnsi="Book Antiqua" w:cs="Arial"/>
                <w:b/>
                <w:i/>
              </w:rPr>
              <w:t>ci</w:t>
            </w:r>
            <w:r w:rsidRPr="0002151C">
              <w:rPr>
                <w:rFonts w:ascii="Book Antiqua" w:eastAsia="Arial" w:hAnsi="Book Antiqua" w:cs="Arial"/>
                <w:b/>
                <w:i/>
                <w:spacing w:val="1"/>
              </w:rPr>
              <w:t>f</w:t>
            </w:r>
            <w:r w:rsidRPr="0002151C">
              <w:rPr>
                <w:rFonts w:ascii="Book Antiqua" w:eastAsia="Arial" w:hAnsi="Book Antiqua" w:cs="Arial"/>
                <w:b/>
                <w:i/>
              </w:rPr>
              <w:t>y</w:t>
            </w:r>
            <w:r w:rsidRPr="0002151C">
              <w:rPr>
                <w:rFonts w:ascii="Book Antiqua" w:eastAsia="Arial" w:hAnsi="Book Antiqua" w:cs="Arial"/>
                <w:b/>
                <w:i/>
                <w:spacing w:val="-2"/>
              </w:rPr>
              <w:t xml:space="preserve"> </w:t>
            </w:r>
            <w:r w:rsidRPr="0002151C">
              <w:rPr>
                <w:rFonts w:ascii="Book Antiqua" w:eastAsia="Arial" w:hAnsi="Book Antiqua" w:cs="Arial"/>
                <w:b/>
                <w:i/>
              </w:rPr>
              <w:t>as</w:t>
            </w:r>
            <w:r w:rsidRPr="0002151C">
              <w:rPr>
                <w:rFonts w:ascii="Book Antiqua" w:eastAsia="Arial" w:hAnsi="Book Antiqua" w:cs="Arial"/>
                <w:b/>
                <w:i/>
                <w:spacing w:val="1"/>
              </w:rPr>
              <w:t xml:space="preserve"> </w:t>
            </w:r>
            <w:r w:rsidRPr="0002151C">
              <w:rPr>
                <w:rFonts w:ascii="Book Antiqua" w:eastAsia="Arial" w:hAnsi="Book Antiqua" w:cs="Arial"/>
                <w:b/>
                <w:i/>
              </w:rPr>
              <w:t>p</w:t>
            </w:r>
            <w:r w:rsidRPr="0002151C">
              <w:rPr>
                <w:rFonts w:ascii="Book Antiqua" w:eastAsia="Arial" w:hAnsi="Book Antiqua" w:cs="Arial"/>
                <w:b/>
                <w:i/>
                <w:spacing w:val="-3"/>
              </w:rPr>
              <w:t>e</w:t>
            </w:r>
            <w:r w:rsidRPr="0002151C">
              <w:rPr>
                <w:rFonts w:ascii="Book Antiqua" w:eastAsia="Arial" w:hAnsi="Book Antiqua" w:cs="Arial"/>
                <w:b/>
                <w:i/>
              </w:rPr>
              <w:t>r</w:t>
            </w:r>
            <w:r w:rsidRPr="0002151C">
              <w:rPr>
                <w:rFonts w:ascii="Book Antiqua" w:eastAsia="Arial" w:hAnsi="Book Antiqua" w:cs="Arial"/>
                <w:b/>
                <w:i/>
                <w:spacing w:val="1"/>
              </w:rPr>
              <w:t>t</w:t>
            </w:r>
            <w:r w:rsidRPr="0002151C">
              <w:rPr>
                <w:rFonts w:ascii="Book Antiqua" w:eastAsia="Arial" w:hAnsi="Book Antiqua" w:cs="Arial"/>
                <w:b/>
                <w:i/>
                <w:spacing w:val="-3"/>
              </w:rPr>
              <w:t>a</w:t>
            </w:r>
            <w:r w:rsidRPr="0002151C">
              <w:rPr>
                <w:rFonts w:ascii="Book Antiqua" w:eastAsia="Arial" w:hAnsi="Book Antiqua" w:cs="Arial"/>
                <w:b/>
                <w:i/>
                <w:spacing w:val="1"/>
              </w:rPr>
              <w:t>i</w:t>
            </w:r>
            <w:r w:rsidRPr="0002151C">
              <w:rPr>
                <w:rFonts w:ascii="Book Antiqua" w:eastAsia="Arial" w:hAnsi="Book Antiqua" w:cs="Arial"/>
                <w:b/>
                <w:i/>
              </w:rPr>
              <w:t>ns</w:t>
            </w:r>
            <w:r w:rsidRPr="0002151C">
              <w:rPr>
                <w:rFonts w:ascii="Book Antiqua" w:eastAsia="Arial" w:hAnsi="Book Antiqua" w:cs="Arial"/>
                <w:b/>
                <w:i/>
                <w:spacing w:val="-2"/>
              </w:rPr>
              <w:t xml:space="preserve"> </w:t>
            </w:r>
            <w:r w:rsidRPr="0002151C">
              <w:rPr>
                <w:rFonts w:ascii="Book Antiqua" w:eastAsia="Arial" w:hAnsi="Book Antiqua" w:cs="Arial"/>
                <w:b/>
                <w:i/>
                <w:spacing w:val="1"/>
              </w:rPr>
              <w:t>t</w:t>
            </w:r>
            <w:r w:rsidRPr="0002151C">
              <w:rPr>
                <w:rFonts w:ascii="Book Antiqua" w:eastAsia="Arial" w:hAnsi="Book Antiqua" w:cs="Arial"/>
                <w:b/>
                <w:i/>
              </w:rPr>
              <w:t>o</w:t>
            </w:r>
            <w:r w:rsidRPr="0002151C">
              <w:rPr>
                <w:rFonts w:ascii="Book Antiqua" w:eastAsia="Arial" w:hAnsi="Book Antiqua" w:cs="Arial"/>
                <w:b/>
                <w:i/>
                <w:spacing w:val="-2"/>
              </w:rPr>
              <w:t xml:space="preserve"> </w:t>
            </w:r>
            <w:r w:rsidRPr="0002151C">
              <w:rPr>
                <w:rFonts w:ascii="Book Antiqua" w:eastAsia="Arial" w:hAnsi="Book Antiqua" w:cs="Arial"/>
                <w:b/>
                <w:i/>
                <w:spacing w:val="1"/>
              </w:rPr>
              <w:t>t</w:t>
            </w:r>
            <w:r w:rsidRPr="0002151C">
              <w:rPr>
                <w:rFonts w:ascii="Book Antiqua" w:eastAsia="Arial" w:hAnsi="Book Antiqua" w:cs="Arial"/>
                <w:b/>
                <w:i/>
              </w:rPr>
              <w:t>he</w:t>
            </w:r>
            <w:r w:rsidRPr="0002151C">
              <w:rPr>
                <w:rFonts w:ascii="Book Antiqua" w:eastAsia="Arial" w:hAnsi="Book Antiqua" w:cs="Arial"/>
                <w:b/>
                <w:i/>
                <w:spacing w:val="-2"/>
              </w:rPr>
              <w:t xml:space="preserve"> </w:t>
            </w:r>
            <w:r w:rsidRPr="0002151C">
              <w:rPr>
                <w:rFonts w:ascii="Book Antiqua" w:eastAsia="Arial" w:hAnsi="Book Antiqua" w:cs="Arial"/>
                <w:b/>
                <w:i/>
                <w:spacing w:val="1"/>
              </w:rPr>
              <w:t>M</w:t>
            </w:r>
            <w:r w:rsidRPr="0002151C">
              <w:rPr>
                <w:rFonts w:ascii="Book Antiqua" w:eastAsia="Arial" w:hAnsi="Book Antiqua" w:cs="Arial"/>
                <w:b/>
                <w:i/>
                <w:spacing w:val="-1"/>
              </w:rPr>
              <w:t>DA</w:t>
            </w:r>
            <w:r w:rsidRPr="0002151C">
              <w:rPr>
                <w:rFonts w:ascii="Book Antiqua" w:eastAsia="Arial" w:hAnsi="Book Antiqua" w:cs="Arial"/>
                <w:b/>
                <w:i/>
              </w:rPr>
              <w:t>)</w:t>
            </w:r>
          </w:p>
        </w:tc>
      </w:tr>
      <w:tr w:rsidR="0004031A" w14:paraId="0B0103D1" w14:textId="77777777" w:rsidTr="00ED1B26">
        <w:tc>
          <w:tcPr>
            <w:tcW w:w="846" w:type="dxa"/>
          </w:tcPr>
          <w:p w14:paraId="2D489B8E" w14:textId="77777777" w:rsidR="0004031A" w:rsidRPr="00ED1B26" w:rsidRDefault="0004031A" w:rsidP="00ED1B26">
            <w:pPr>
              <w:pStyle w:val="ListParagraph"/>
              <w:numPr>
                <w:ilvl w:val="0"/>
                <w:numId w:val="27"/>
              </w:numPr>
              <w:spacing w:after="240"/>
              <w:jc w:val="both"/>
              <w:rPr>
                <w:rFonts w:ascii="Book Antiqua" w:eastAsia="Arial" w:hAnsi="Book Antiqua" w:cs="Arial"/>
                <w:b/>
                <w:sz w:val="24"/>
                <w:szCs w:val="24"/>
              </w:rPr>
            </w:pPr>
          </w:p>
        </w:tc>
        <w:tc>
          <w:tcPr>
            <w:tcW w:w="2268" w:type="dxa"/>
          </w:tcPr>
          <w:p w14:paraId="319C4FC0" w14:textId="77777777" w:rsidR="0004031A" w:rsidRPr="0002151C" w:rsidRDefault="0004031A" w:rsidP="0004031A">
            <w:pPr>
              <w:spacing w:line="220" w:lineRule="exact"/>
              <w:rPr>
                <w:rFonts w:ascii="Book Antiqua" w:eastAsia="Arial" w:hAnsi="Book Antiqua" w:cs="Arial"/>
              </w:rPr>
            </w:pPr>
            <w:r w:rsidRPr="0002151C">
              <w:rPr>
                <w:rFonts w:ascii="Book Antiqua" w:eastAsia="Arial" w:hAnsi="Book Antiqua" w:cs="Arial"/>
              </w:rPr>
              <w:t>Hum</w:t>
            </w:r>
            <w:r w:rsidRPr="0002151C">
              <w:rPr>
                <w:rFonts w:ascii="Book Antiqua" w:eastAsia="Arial" w:hAnsi="Book Antiqua" w:cs="Arial"/>
                <w:spacing w:val="1"/>
              </w:rPr>
              <w:t>a</w:t>
            </w:r>
            <w:r w:rsidRPr="0002151C">
              <w:rPr>
                <w:rFonts w:ascii="Book Antiqua" w:eastAsia="Arial" w:hAnsi="Book Antiqua" w:cs="Arial"/>
              </w:rPr>
              <w:t>n</w:t>
            </w:r>
          </w:p>
          <w:p w14:paraId="54AC421B" w14:textId="77777777" w:rsidR="0004031A" w:rsidRPr="0002151C" w:rsidRDefault="0004031A" w:rsidP="0004031A">
            <w:pPr>
              <w:spacing w:line="220" w:lineRule="exact"/>
              <w:rPr>
                <w:rFonts w:ascii="Book Antiqua" w:eastAsia="Arial" w:hAnsi="Book Antiqua" w:cs="Arial"/>
              </w:rPr>
            </w:pPr>
            <w:r w:rsidRPr="0002151C">
              <w:rPr>
                <w:rFonts w:ascii="Book Antiqua" w:eastAsia="Arial" w:hAnsi="Book Antiqua" w:cs="Arial"/>
              </w:rPr>
              <w:t>Re</w:t>
            </w:r>
            <w:r w:rsidRPr="0002151C">
              <w:rPr>
                <w:rFonts w:ascii="Book Antiqua" w:eastAsia="Arial" w:hAnsi="Book Antiqua" w:cs="Arial"/>
                <w:spacing w:val="1"/>
              </w:rPr>
              <w:t>s</w:t>
            </w:r>
            <w:r w:rsidRPr="0002151C">
              <w:rPr>
                <w:rFonts w:ascii="Book Antiqua" w:eastAsia="Arial" w:hAnsi="Book Antiqua" w:cs="Arial"/>
              </w:rPr>
              <w:t>o</w:t>
            </w:r>
            <w:r w:rsidRPr="0002151C">
              <w:rPr>
                <w:rFonts w:ascii="Book Antiqua" w:eastAsia="Arial" w:hAnsi="Book Antiqua" w:cs="Arial"/>
                <w:spacing w:val="-1"/>
              </w:rPr>
              <w:t>u</w:t>
            </w:r>
            <w:r w:rsidRPr="0002151C">
              <w:rPr>
                <w:rFonts w:ascii="Book Antiqua" w:eastAsia="Arial" w:hAnsi="Book Antiqua" w:cs="Arial"/>
                <w:spacing w:val="1"/>
              </w:rPr>
              <w:t>rc</w:t>
            </w:r>
            <w:r w:rsidRPr="0002151C">
              <w:rPr>
                <w:rFonts w:ascii="Book Antiqua" w:eastAsia="Arial" w:hAnsi="Book Antiqua" w:cs="Arial"/>
              </w:rPr>
              <w:t>e</w:t>
            </w:r>
          </w:p>
          <w:p w14:paraId="55845227" w14:textId="6F70D8FA" w:rsidR="0004031A" w:rsidRDefault="0004031A" w:rsidP="0004031A">
            <w:pPr>
              <w:spacing w:after="240"/>
              <w:jc w:val="both"/>
              <w:rPr>
                <w:rFonts w:ascii="Book Antiqua" w:eastAsia="Arial" w:hAnsi="Book Antiqua" w:cs="Arial"/>
                <w:b/>
                <w:sz w:val="24"/>
                <w:szCs w:val="24"/>
              </w:rPr>
            </w:pPr>
            <w:r w:rsidRPr="0002151C">
              <w:rPr>
                <w:rFonts w:ascii="Book Antiqua" w:eastAsia="Arial" w:hAnsi="Book Antiqua" w:cs="Arial"/>
              </w:rPr>
              <w:t>De</w:t>
            </w:r>
            <w:r w:rsidRPr="0002151C">
              <w:rPr>
                <w:rFonts w:ascii="Book Antiqua" w:eastAsia="Arial" w:hAnsi="Book Antiqua" w:cs="Arial"/>
                <w:spacing w:val="1"/>
              </w:rPr>
              <w:t>v</w:t>
            </w:r>
            <w:r w:rsidRPr="0002151C">
              <w:rPr>
                <w:rFonts w:ascii="Book Antiqua" w:eastAsia="Arial" w:hAnsi="Book Antiqua" w:cs="Arial"/>
              </w:rPr>
              <w:t>e</w:t>
            </w:r>
            <w:r w:rsidRPr="0002151C">
              <w:rPr>
                <w:rFonts w:ascii="Book Antiqua" w:eastAsia="Arial" w:hAnsi="Book Antiqua" w:cs="Arial"/>
                <w:spacing w:val="-1"/>
              </w:rPr>
              <w:t>l</w:t>
            </w:r>
            <w:r w:rsidRPr="0002151C">
              <w:rPr>
                <w:rFonts w:ascii="Book Antiqua" w:eastAsia="Arial" w:hAnsi="Book Antiqua" w:cs="Arial"/>
                <w:spacing w:val="2"/>
              </w:rPr>
              <w:t>o</w:t>
            </w:r>
            <w:r w:rsidRPr="0002151C">
              <w:rPr>
                <w:rFonts w:ascii="Book Antiqua" w:eastAsia="Arial" w:hAnsi="Book Antiqua" w:cs="Arial"/>
              </w:rPr>
              <w:t>p</w:t>
            </w:r>
            <w:r w:rsidRPr="0002151C">
              <w:rPr>
                <w:rFonts w:ascii="Book Antiqua" w:eastAsia="Arial" w:hAnsi="Book Antiqua" w:cs="Arial"/>
                <w:spacing w:val="2"/>
              </w:rPr>
              <w:t>m</w:t>
            </w:r>
            <w:r w:rsidRPr="0002151C">
              <w:rPr>
                <w:rFonts w:ascii="Book Antiqua" w:eastAsia="Arial" w:hAnsi="Book Antiqua" w:cs="Arial"/>
              </w:rPr>
              <w:t>e</w:t>
            </w:r>
            <w:r w:rsidRPr="0002151C">
              <w:rPr>
                <w:rFonts w:ascii="Book Antiqua" w:eastAsia="Arial" w:hAnsi="Book Antiqua" w:cs="Arial"/>
                <w:spacing w:val="-1"/>
              </w:rPr>
              <w:t>n</w:t>
            </w:r>
            <w:r w:rsidRPr="0002151C">
              <w:rPr>
                <w:rFonts w:ascii="Book Antiqua" w:eastAsia="Arial" w:hAnsi="Book Antiqua" w:cs="Arial"/>
              </w:rPr>
              <w:t>t</w:t>
            </w:r>
          </w:p>
        </w:tc>
        <w:tc>
          <w:tcPr>
            <w:tcW w:w="3969" w:type="dxa"/>
          </w:tcPr>
          <w:p w14:paraId="5740E07C" w14:textId="77777777" w:rsidR="0004031A" w:rsidRPr="0004031A" w:rsidRDefault="0004031A" w:rsidP="0004031A">
            <w:pPr>
              <w:spacing w:line="220" w:lineRule="exact"/>
              <w:rPr>
                <w:rFonts w:ascii="Book Antiqua" w:eastAsia="Arial" w:hAnsi="Book Antiqua" w:cs="Arial"/>
                <w:i/>
                <w:iCs/>
              </w:rPr>
            </w:pPr>
            <w:r w:rsidRPr="0004031A">
              <w:rPr>
                <w:rFonts w:ascii="Book Antiqua" w:eastAsia="Arial" w:hAnsi="Book Antiqua" w:cs="Arial"/>
                <w:i/>
                <w:iCs/>
              </w:rPr>
              <w:t>E.g.</w:t>
            </w:r>
          </w:p>
          <w:p w14:paraId="50508B84" w14:textId="6EF0E403" w:rsidR="0004031A" w:rsidRDefault="0004031A" w:rsidP="0004031A">
            <w:pPr>
              <w:spacing w:after="240"/>
              <w:jc w:val="both"/>
              <w:rPr>
                <w:rFonts w:ascii="Book Antiqua" w:eastAsia="Arial" w:hAnsi="Book Antiqua" w:cs="Arial"/>
                <w:b/>
                <w:sz w:val="24"/>
                <w:szCs w:val="24"/>
              </w:rPr>
            </w:pPr>
            <w:r w:rsidRPr="0004031A">
              <w:rPr>
                <w:rFonts w:ascii="Book Antiqua" w:eastAsia="Arial" w:hAnsi="Book Antiqua" w:cs="Arial"/>
                <w:i/>
                <w:iCs/>
              </w:rPr>
              <w:t>To enhance quality and capacity of human resource and talent management</w:t>
            </w:r>
          </w:p>
        </w:tc>
        <w:tc>
          <w:tcPr>
            <w:tcW w:w="6237" w:type="dxa"/>
          </w:tcPr>
          <w:p w14:paraId="2A6847AB" w14:textId="77777777" w:rsidR="0004031A" w:rsidRPr="0004031A" w:rsidRDefault="0004031A" w:rsidP="0004031A">
            <w:pPr>
              <w:spacing w:line="220" w:lineRule="exact"/>
              <w:ind w:left="102"/>
              <w:rPr>
                <w:rFonts w:ascii="Book Antiqua" w:eastAsia="Arial" w:hAnsi="Book Antiqua" w:cs="Arial"/>
                <w:i/>
                <w:iCs/>
              </w:rPr>
            </w:pPr>
            <w:r w:rsidRPr="0004031A">
              <w:rPr>
                <w:rFonts w:ascii="Book Antiqua" w:eastAsia="Arial" w:hAnsi="Book Antiqua" w:cs="Arial"/>
                <w:i/>
                <w:iCs/>
              </w:rPr>
              <w:t>E.g.</w:t>
            </w:r>
          </w:p>
          <w:p w14:paraId="7D923945" w14:textId="77777777" w:rsidR="0004031A" w:rsidRDefault="0004031A" w:rsidP="0004031A">
            <w:pPr>
              <w:pStyle w:val="ListParagraph"/>
              <w:numPr>
                <w:ilvl w:val="0"/>
                <w:numId w:val="24"/>
              </w:numPr>
              <w:spacing w:line="220" w:lineRule="exact"/>
              <w:rPr>
                <w:rFonts w:ascii="Book Antiqua" w:eastAsia="Arial" w:hAnsi="Book Antiqua" w:cs="Arial"/>
                <w:i/>
                <w:iCs/>
              </w:rPr>
            </w:pPr>
            <w:r w:rsidRPr="0004031A">
              <w:rPr>
                <w:rFonts w:ascii="Book Antiqua" w:eastAsia="Arial" w:hAnsi="Book Antiqua" w:cs="Arial"/>
                <w:i/>
                <w:iCs/>
              </w:rPr>
              <w:t>Increase</w:t>
            </w:r>
            <w:r>
              <w:rPr>
                <w:rFonts w:ascii="Book Antiqua" w:eastAsia="Arial" w:hAnsi="Book Antiqua" w:cs="Arial"/>
                <w:i/>
                <w:iCs/>
              </w:rPr>
              <w:t xml:space="preserve"> </w:t>
            </w:r>
            <w:r w:rsidRPr="0004031A">
              <w:rPr>
                <w:rFonts w:ascii="Book Antiqua" w:eastAsia="Arial" w:hAnsi="Book Antiqua" w:cs="Arial"/>
                <w:i/>
                <w:iCs/>
              </w:rPr>
              <w:t xml:space="preserve">RTI personnel (PhDs   and </w:t>
            </w:r>
            <w:proofErr w:type="gramStart"/>
            <w:r w:rsidRPr="0004031A">
              <w:rPr>
                <w:rFonts w:ascii="Book Antiqua" w:eastAsia="Arial" w:hAnsi="Book Antiqua" w:cs="Arial"/>
                <w:i/>
                <w:iCs/>
              </w:rPr>
              <w:t>Masters</w:t>
            </w:r>
            <w:proofErr w:type="gramEnd"/>
            <w:r w:rsidRPr="0004031A">
              <w:rPr>
                <w:rFonts w:ascii="Book Antiqua" w:eastAsia="Arial" w:hAnsi="Book Antiqua" w:cs="Arial"/>
                <w:i/>
                <w:iCs/>
              </w:rPr>
              <w:t xml:space="preserve"> level) by x%</w:t>
            </w:r>
          </w:p>
          <w:p w14:paraId="2169AC8E" w14:textId="77777777" w:rsidR="00ED1B26" w:rsidRDefault="0004031A" w:rsidP="00ED1B26">
            <w:pPr>
              <w:pStyle w:val="ListParagraph"/>
              <w:numPr>
                <w:ilvl w:val="0"/>
                <w:numId w:val="24"/>
              </w:numPr>
              <w:spacing w:line="220" w:lineRule="exact"/>
              <w:rPr>
                <w:rFonts w:ascii="Book Antiqua" w:eastAsia="Arial" w:hAnsi="Book Antiqua" w:cs="Arial"/>
                <w:i/>
                <w:iCs/>
              </w:rPr>
            </w:pPr>
            <w:r w:rsidRPr="0004031A">
              <w:rPr>
                <w:rFonts w:ascii="Book Antiqua" w:eastAsia="Arial" w:hAnsi="Book Antiqua" w:cs="Arial"/>
                <w:i/>
                <w:iCs/>
              </w:rPr>
              <w:t xml:space="preserve">Enhance gender parity in STI </w:t>
            </w:r>
            <w:proofErr w:type="spellStart"/>
            <w:r w:rsidRPr="0004031A">
              <w:rPr>
                <w:rFonts w:ascii="Book Antiqua" w:eastAsia="Arial" w:hAnsi="Book Antiqua" w:cs="Arial"/>
                <w:i/>
                <w:iCs/>
              </w:rPr>
              <w:t>programmes</w:t>
            </w:r>
            <w:proofErr w:type="spellEnd"/>
            <w:r w:rsidRPr="0004031A">
              <w:rPr>
                <w:rFonts w:ascii="Book Antiqua" w:eastAsia="Arial" w:hAnsi="Book Antiqua" w:cs="Arial"/>
                <w:i/>
                <w:iCs/>
              </w:rPr>
              <w:t>.</w:t>
            </w:r>
          </w:p>
          <w:p w14:paraId="3D052FA1" w14:textId="05EAF29A" w:rsidR="0004031A" w:rsidRPr="00ED1B26" w:rsidRDefault="0004031A" w:rsidP="00ED1B26">
            <w:pPr>
              <w:pStyle w:val="ListParagraph"/>
              <w:numPr>
                <w:ilvl w:val="0"/>
                <w:numId w:val="24"/>
              </w:numPr>
              <w:spacing w:line="220" w:lineRule="exact"/>
              <w:rPr>
                <w:rFonts w:ascii="Book Antiqua" w:eastAsia="Arial" w:hAnsi="Book Antiqua" w:cs="Arial"/>
                <w:i/>
                <w:iCs/>
              </w:rPr>
            </w:pPr>
            <w:r w:rsidRPr="00ED1B26">
              <w:rPr>
                <w:rFonts w:ascii="Book Antiqua" w:eastAsia="Arial" w:hAnsi="Book Antiqua" w:cs="Arial"/>
                <w:i/>
                <w:iCs/>
              </w:rPr>
              <w:t>Provide mechanisms to attract and retain human resource in STI;</w:t>
            </w:r>
          </w:p>
        </w:tc>
      </w:tr>
      <w:tr w:rsidR="00CD747D" w14:paraId="6A6D8FC8" w14:textId="77777777" w:rsidTr="00ED1B26">
        <w:tc>
          <w:tcPr>
            <w:tcW w:w="846" w:type="dxa"/>
          </w:tcPr>
          <w:p w14:paraId="1AD7D67A" w14:textId="77777777" w:rsidR="00CD747D" w:rsidRPr="00ED1B26" w:rsidRDefault="00CD747D" w:rsidP="00CD747D">
            <w:pPr>
              <w:pStyle w:val="ListParagraph"/>
              <w:numPr>
                <w:ilvl w:val="0"/>
                <w:numId w:val="27"/>
              </w:numPr>
              <w:spacing w:after="240"/>
              <w:jc w:val="both"/>
              <w:rPr>
                <w:rFonts w:ascii="Book Antiqua" w:eastAsia="Arial" w:hAnsi="Book Antiqua" w:cs="Arial"/>
                <w:b/>
                <w:sz w:val="24"/>
                <w:szCs w:val="24"/>
              </w:rPr>
            </w:pPr>
          </w:p>
        </w:tc>
        <w:tc>
          <w:tcPr>
            <w:tcW w:w="2268" w:type="dxa"/>
          </w:tcPr>
          <w:p w14:paraId="654BD3F2" w14:textId="599BC76E" w:rsidR="00CD747D" w:rsidRPr="0002151C" w:rsidRDefault="00CD747D" w:rsidP="00CD747D">
            <w:pPr>
              <w:spacing w:line="220" w:lineRule="exact"/>
              <w:rPr>
                <w:rFonts w:ascii="Book Antiqua" w:eastAsia="Arial" w:hAnsi="Book Antiqua" w:cs="Arial"/>
              </w:rPr>
            </w:pPr>
            <w:r w:rsidRPr="006A6A5C">
              <w:rPr>
                <w:rFonts w:ascii="Book Antiqua" w:eastAsia="Arial" w:hAnsi="Book Antiqua" w:cs="Arial"/>
              </w:rPr>
              <w:t>In</w:t>
            </w:r>
            <w:r w:rsidRPr="006A6A5C">
              <w:rPr>
                <w:rFonts w:ascii="Book Antiqua" w:eastAsia="Arial" w:hAnsi="Book Antiqua" w:cs="Arial"/>
                <w:spacing w:val="-1"/>
              </w:rPr>
              <w:t>f</w:t>
            </w:r>
            <w:r w:rsidRPr="006A6A5C">
              <w:rPr>
                <w:rFonts w:ascii="Book Antiqua" w:eastAsia="Arial" w:hAnsi="Book Antiqua" w:cs="Arial"/>
                <w:spacing w:val="1"/>
              </w:rPr>
              <w:t>r</w:t>
            </w:r>
            <w:r w:rsidRPr="006A6A5C">
              <w:rPr>
                <w:rFonts w:ascii="Book Antiqua" w:eastAsia="Arial" w:hAnsi="Book Antiqua" w:cs="Arial"/>
              </w:rPr>
              <w:t>a</w:t>
            </w:r>
            <w:r w:rsidRPr="006A6A5C">
              <w:rPr>
                <w:rFonts w:ascii="Book Antiqua" w:eastAsia="Arial" w:hAnsi="Book Antiqua" w:cs="Arial"/>
                <w:spacing w:val="1"/>
              </w:rPr>
              <w:t>s</w:t>
            </w:r>
            <w:r w:rsidRPr="006A6A5C">
              <w:rPr>
                <w:rFonts w:ascii="Book Antiqua" w:eastAsia="Arial" w:hAnsi="Book Antiqua" w:cs="Arial"/>
              </w:rPr>
              <w:t>tru</w:t>
            </w:r>
            <w:r w:rsidRPr="006A6A5C">
              <w:rPr>
                <w:rFonts w:ascii="Book Antiqua" w:eastAsia="Arial" w:hAnsi="Book Antiqua" w:cs="Arial"/>
                <w:spacing w:val="1"/>
              </w:rPr>
              <w:t>c</w:t>
            </w:r>
            <w:r w:rsidRPr="006A6A5C">
              <w:rPr>
                <w:rFonts w:ascii="Book Antiqua" w:eastAsia="Arial" w:hAnsi="Book Antiqua" w:cs="Arial"/>
              </w:rPr>
              <w:t>ture</w:t>
            </w:r>
            <w:r>
              <w:rPr>
                <w:rFonts w:ascii="Book Antiqua" w:eastAsia="Arial" w:hAnsi="Book Antiqua" w:cs="Arial"/>
              </w:rPr>
              <w:t xml:space="preserve"> </w:t>
            </w:r>
            <w:r w:rsidRPr="006A6A5C">
              <w:rPr>
                <w:rFonts w:ascii="Book Antiqua" w:eastAsia="Arial" w:hAnsi="Book Antiqua" w:cs="Arial"/>
              </w:rPr>
              <w:t xml:space="preserve">for </w:t>
            </w:r>
            <w:r w:rsidRPr="006A6A5C">
              <w:rPr>
                <w:rFonts w:ascii="Book Antiqua" w:eastAsia="Arial" w:hAnsi="Book Antiqua" w:cs="Arial"/>
                <w:spacing w:val="-1"/>
              </w:rPr>
              <w:t>S</w:t>
            </w:r>
            <w:r w:rsidRPr="006A6A5C">
              <w:rPr>
                <w:rFonts w:ascii="Book Antiqua" w:eastAsia="Arial" w:hAnsi="Book Antiqua" w:cs="Arial"/>
              </w:rPr>
              <w:t>TI, and</w:t>
            </w:r>
            <w:r>
              <w:rPr>
                <w:rFonts w:ascii="Book Antiqua" w:eastAsia="Arial" w:hAnsi="Book Antiqua" w:cs="Arial"/>
              </w:rPr>
              <w:t xml:space="preserve"> </w:t>
            </w:r>
            <w:r w:rsidRPr="006A6A5C">
              <w:rPr>
                <w:rFonts w:ascii="Book Antiqua" w:eastAsia="Arial" w:hAnsi="Book Antiqua" w:cs="Arial"/>
              </w:rPr>
              <w:t>D</w:t>
            </w:r>
            <w:r w:rsidRPr="006A6A5C">
              <w:rPr>
                <w:rFonts w:ascii="Book Antiqua" w:eastAsia="Arial" w:hAnsi="Book Antiqua" w:cs="Arial"/>
                <w:spacing w:val="-1"/>
              </w:rPr>
              <w:t>i</w:t>
            </w:r>
            <w:r w:rsidRPr="006A6A5C">
              <w:rPr>
                <w:rFonts w:ascii="Book Antiqua" w:eastAsia="Arial" w:hAnsi="Book Antiqua" w:cs="Arial"/>
                <w:spacing w:val="2"/>
              </w:rPr>
              <w:t>g</w:t>
            </w:r>
            <w:r w:rsidRPr="006A6A5C">
              <w:rPr>
                <w:rFonts w:ascii="Book Antiqua" w:eastAsia="Arial" w:hAnsi="Book Antiqua" w:cs="Arial"/>
                <w:spacing w:val="-1"/>
              </w:rPr>
              <w:t>i</w:t>
            </w:r>
            <w:r w:rsidRPr="006A6A5C">
              <w:rPr>
                <w:rFonts w:ascii="Book Antiqua" w:eastAsia="Arial" w:hAnsi="Book Antiqua" w:cs="Arial"/>
              </w:rPr>
              <w:t>t</w:t>
            </w:r>
            <w:r w:rsidRPr="006A6A5C">
              <w:rPr>
                <w:rFonts w:ascii="Book Antiqua" w:eastAsia="Arial" w:hAnsi="Book Antiqua" w:cs="Arial"/>
                <w:spacing w:val="2"/>
              </w:rPr>
              <w:t>a</w:t>
            </w:r>
            <w:r w:rsidRPr="006A6A5C">
              <w:rPr>
                <w:rFonts w:ascii="Book Antiqua" w:eastAsia="Arial" w:hAnsi="Book Antiqua" w:cs="Arial"/>
              </w:rPr>
              <w:t>l</w:t>
            </w:r>
            <w:r>
              <w:rPr>
                <w:rFonts w:ascii="Book Antiqua" w:eastAsia="Arial" w:hAnsi="Book Antiqua" w:cs="Arial"/>
              </w:rPr>
              <w:t xml:space="preserve"> </w:t>
            </w:r>
            <w:r w:rsidRPr="006A6A5C">
              <w:rPr>
                <w:rFonts w:ascii="Book Antiqua" w:eastAsia="Arial" w:hAnsi="Book Antiqua" w:cs="Arial"/>
              </w:rPr>
              <w:t>Rea</w:t>
            </w:r>
            <w:r w:rsidRPr="006A6A5C">
              <w:rPr>
                <w:rFonts w:ascii="Book Antiqua" w:eastAsia="Arial" w:hAnsi="Book Antiqua" w:cs="Arial"/>
                <w:spacing w:val="1"/>
              </w:rPr>
              <w:t>d</w:t>
            </w:r>
            <w:r w:rsidRPr="006A6A5C">
              <w:rPr>
                <w:rFonts w:ascii="Book Antiqua" w:eastAsia="Arial" w:hAnsi="Book Antiqua" w:cs="Arial"/>
                <w:spacing w:val="-1"/>
              </w:rPr>
              <w:t>i</w:t>
            </w:r>
            <w:r w:rsidRPr="006A6A5C">
              <w:rPr>
                <w:rFonts w:ascii="Book Antiqua" w:eastAsia="Arial" w:hAnsi="Book Antiqua" w:cs="Arial"/>
              </w:rPr>
              <w:t>n</w:t>
            </w:r>
            <w:r w:rsidRPr="006A6A5C">
              <w:rPr>
                <w:rFonts w:ascii="Book Antiqua" w:eastAsia="Arial" w:hAnsi="Book Antiqua" w:cs="Arial"/>
                <w:spacing w:val="-1"/>
              </w:rPr>
              <w:t>e</w:t>
            </w:r>
            <w:r w:rsidRPr="006A6A5C">
              <w:rPr>
                <w:rFonts w:ascii="Book Antiqua" w:eastAsia="Arial" w:hAnsi="Book Antiqua" w:cs="Arial"/>
                <w:spacing w:val="1"/>
              </w:rPr>
              <w:t>s</w:t>
            </w:r>
            <w:r w:rsidRPr="006A6A5C">
              <w:rPr>
                <w:rFonts w:ascii="Book Antiqua" w:eastAsia="Arial" w:hAnsi="Book Antiqua" w:cs="Arial"/>
              </w:rPr>
              <w:t>s</w:t>
            </w:r>
          </w:p>
        </w:tc>
        <w:tc>
          <w:tcPr>
            <w:tcW w:w="3969" w:type="dxa"/>
          </w:tcPr>
          <w:p w14:paraId="3A8A0475" w14:textId="77777777"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290EE2A7" w14:textId="5BD9D6F1" w:rsidR="00CD747D" w:rsidRPr="0004031A" w:rsidRDefault="00CD747D" w:rsidP="00CD747D">
            <w:pPr>
              <w:spacing w:line="220" w:lineRule="exact"/>
              <w:rPr>
                <w:rFonts w:ascii="Book Antiqua" w:eastAsia="Arial" w:hAnsi="Book Antiqua" w:cs="Arial"/>
                <w:i/>
                <w:iCs/>
              </w:rPr>
            </w:pPr>
            <w:r w:rsidRPr="005A51EA">
              <w:rPr>
                <w:rFonts w:ascii="Book Antiqua" w:eastAsia="Arial" w:hAnsi="Book Antiqua" w:cs="Arial"/>
                <w:i/>
                <w:iCs/>
              </w:rPr>
              <w:t xml:space="preserve">To enhance and strengthen STI infrastructure to support </w:t>
            </w:r>
            <w:proofErr w:type="spellStart"/>
            <w:r w:rsidRPr="005A51EA">
              <w:rPr>
                <w:rFonts w:ascii="Book Antiqua" w:eastAsia="Arial" w:hAnsi="Book Antiqua" w:cs="Arial"/>
                <w:i/>
                <w:iCs/>
              </w:rPr>
              <w:t>Programmes</w:t>
            </w:r>
            <w:proofErr w:type="spellEnd"/>
            <w:r w:rsidRPr="005A51EA">
              <w:rPr>
                <w:rFonts w:ascii="Book Antiqua" w:eastAsia="Arial" w:hAnsi="Book Antiqua" w:cs="Arial"/>
                <w:i/>
                <w:iCs/>
              </w:rPr>
              <w:t xml:space="preserve"> in priority areas </w:t>
            </w:r>
          </w:p>
        </w:tc>
        <w:tc>
          <w:tcPr>
            <w:tcW w:w="6237" w:type="dxa"/>
          </w:tcPr>
          <w:p w14:paraId="4F17BE9B" w14:textId="77777777" w:rsidR="00CD747D" w:rsidRPr="006A6A5C" w:rsidRDefault="00CD747D" w:rsidP="00CD747D">
            <w:pPr>
              <w:spacing w:line="220" w:lineRule="exact"/>
              <w:ind w:left="105"/>
              <w:rPr>
                <w:rFonts w:ascii="Book Antiqua" w:eastAsia="Arial" w:hAnsi="Book Antiqua" w:cs="Arial"/>
              </w:rPr>
            </w:pPr>
            <w:r w:rsidRPr="006A6A5C">
              <w:rPr>
                <w:rFonts w:ascii="Book Antiqua" w:eastAsia="Arial" w:hAnsi="Book Antiqua" w:cs="Arial"/>
                <w:i/>
                <w:spacing w:val="-1"/>
              </w:rPr>
              <w:t>E</w:t>
            </w:r>
            <w:r w:rsidRPr="006A6A5C">
              <w:rPr>
                <w:rFonts w:ascii="Book Antiqua" w:eastAsia="Arial" w:hAnsi="Book Antiqua" w:cs="Arial"/>
                <w:i/>
              </w:rPr>
              <w:t>.g.</w:t>
            </w:r>
          </w:p>
          <w:p w14:paraId="5CF81F17" w14:textId="77777777" w:rsidR="00CD747D" w:rsidRPr="005A51EA" w:rsidRDefault="00CD747D" w:rsidP="005A51EA">
            <w:pPr>
              <w:pStyle w:val="ListParagraph"/>
              <w:numPr>
                <w:ilvl w:val="0"/>
                <w:numId w:val="24"/>
              </w:numPr>
              <w:spacing w:line="220" w:lineRule="exact"/>
              <w:rPr>
                <w:rFonts w:ascii="Book Antiqua" w:eastAsia="Arial" w:hAnsi="Book Antiqua" w:cs="Arial"/>
                <w:i/>
                <w:iCs/>
              </w:rPr>
            </w:pPr>
            <w:r w:rsidRPr="005A51EA">
              <w:rPr>
                <w:rFonts w:ascii="Book Antiqua" w:eastAsia="Arial" w:hAnsi="Book Antiqua" w:cs="Arial"/>
                <w:i/>
                <w:iCs/>
              </w:rPr>
              <w:t>Establish the status of STI infrastructure and digital readiness</w:t>
            </w:r>
          </w:p>
          <w:p w14:paraId="3B19DE2F" w14:textId="35CDACF1" w:rsidR="00CD747D" w:rsidRPr="0004031A" w:rsidRDefault="00CD747D" w:rsidP="005A51EA">
            <w:pPr>
              <w:pStyle w:val="ListParagraph"/>
              <w:numPr>
                <w:ilvl w:val="0"/>
                <w:numId w:val="24"/>
              </w:numPr>
              <w:spacing w:line="220" w:lineRule="exact"/>
              <w:rPr>
                <w:rFonts w:ascii="Book Antiqua" w:eastAsia="Arial" w:hAnsi="Book Antiqua" w:cs="Arial"/>
                <w:i/>
                <w:iCs/>
              </w:rPr>
            </w:pPr>
            <w:r w:rsidRPr="005A51EA">
              <w:rPr>
                <w:rFonts w:ascii="Book Antiqua" w:eastAsia="Arial" w:hAnsi="Book Antiqua" w:cs="Arial"/>
                <w:i/>
                <w:iCs/>
              </w:rPr>
              <w:t>Allocate funds for the expansion of STI infrastructure</w:t>
            </w:r>
          </w:p>
        </w:tc>
      </w:tr>
      <w:tr w:rsidR="00CD747D" w14:paraId="054BF047" w14:textId="77777777" w:rsidTr="00ED1B26">
        <w:tc>
          <w:tcPr>
            <w:tcW w:w="846" w:type="dxa"/>
          </w:tcPr>
          <w:p w14:paraId="2339832C" w14:textId="77777777" w:rsidR="00CD747D" w:rsidRPr="00ED1B26" w:rsidRDefault="00CD747D" w:rsidP="00CD747D">
            <w:pPr>
              <w:pStyle w:val="ListParagraph"/>
              <w:numPr>
                <w:ilvl w:val="0"/>
                <w:numId w:val="27"/>
              </w:numPr>
              <w:spacing w:after="240"/>
              <w:jc w:val="both"/>
              <w:rPr>
                <w:rFonts w:ascii="Book Antiqua" w:eastAsia="Arial" w:hAnsi="Book Antiqua" w:cs="Arial"/>
                <w:b/>
                <w:sz w:val="24"/>
                <w:szCs w:val="24"/>
              </w:rPr>
            </w:pPr>
          </w:p>
        </w:tc>
        <w:tc>
          <w:tcPr>
            <w:tcW w:w="2268" w:type="dxa"/>
          </w:tcPr>
          <w:p w14:paraId="7069F74A" w14:textId="2E706F7F" w:rsidR="00CD747D" w:rsidRPr="0002151C" w:rsidRDefault="00CD747D" w:rsidP="00CD747D">
            <w:pPr>
              <w:spacing w:line="220" w:lineRule="exact"/>
              <w:rPr>
                <w:rFonts w:ascii="Book Antiqua" w:eastAsia="Arial" w:hAnsi="Book Antiqua" w:cs="Arial"/>
              </w:rPr>
            </w:pPr>
            <w:r w:rsidRPr="006A6A5C">
              <w:rPr>
                <w:rFonts w:ascii="Book Antiqua" w:eastAsia="Arial" w:hAnsi="Book Antiqua" w:cs="Arial"/>
              </w:rPr>
              <w:t>Fu</w:t>
            </w:r>
            <w:r w:rsidRPr="005A51EA">
              <w:rPr>
                <w:rFonts w:ascii="Book Antiqua" w:eastAsia="Arial" w:hAnsi="Book Antiqua" w:cs="Arial"/>
              </w:rPr>
              <w:t>n</w:t>
            </w:r>
            <w:r w:rsidRPr="006A6A5C">
              <w:rPr>
                <w:rFonts w:ascii="Book Antiqua" w:eastAsia="Arial" w:hAnsi="Book Antiqua" w:cs="Arial"/>
              </w:rPr>
              <w:t>d</w:t>
            </w:r>
            <w:r w:rsidRPr="005A51EA">
              <w:rPr>
                <w:rFonts w:ascii="Book Antiqua" w:eastAsia="Arial" w:hAnsi="Book Antiqua" w:cs="Arial"/>
              </w:rPr>
              <w:t>i</w:t>
            </w:r>
            <w:r w:rsidRPr="006A6A5C">
              <w:rPr>
                <w:rFonts w:ascii="Book Antiqua" w:eastAsia="Arial" w:hAnsi="Book Antiqua" w:cs="Arial"/>
              </w:rPr>
              <w:t>ng</w:t>
            </w:r>
            <w:r w:rsidRPr="005A51EA">
              <w:rPr>
                <w:rFonts w:ascii="Book Antiqua" w:eastAsia="Arial" w:hAnsi="Book Antiqua" w:cs="Arial"/>
              </w:rPr>
              <w:t>/</w:t>
            </w:r>
            <w:r w:rsidRPr="006A6A5C">
              <w:rPr>
                <w:rFonts w:ascii="Book Antiqua" w:eastAsia="Arial" w:hAnsi="Book Antiqua" w:cs="Arial"/>
              </w:rPr>
              <w:t>Inve</w:t>
            </w:r>
            <w:r w:rsidRPr="005A51EA">
              <w:rPr>
                <w:rFonts w:ascii="Book Antiqua" w:eastAsia="Arial" w:hAnsi="Book Antiqua" w:cs="Arial"/>
              </w:rPr>
              <w:t>s</w:t>
            </w:r>
            <w:r w:rsidRPr="006A6A5C">
              <w:rPr>
                <w:rFonts w:ascii="Book Antiqua" w:eastAsia="Arial" w:hAnsi="Book Antiqua" w:cs="Arial"/>
              </w:rPr>
              <w:t>tm</w:t>
            </w:r>
            <w:r w:rsidRPr="005A51EA">
              <w:rPr>
                <w:rFonts w:ascii="Book Antiqua" w:eastAsia="Arial" w:hAnsi="Book Antiqua" w:cs="Arial"/>
              </w:rPr>
              <w:t>e</w:t>
            </w:r>
            <w:r w:rsidRPr="006A6A5C">
              <w:rPr>
                <w:rFonts w:ascii="Book Antiqua" w:eastAsia="Arial" w:hAnsi="Book Antiqua" w:cs="Arial"/>
              </w:rPr>
              <w:t>nts</w:t>
            </w:r>
            <w:r>
              <w:rPr>
                <w:rFonts w:ascii="Book Antiqua" w:eastAsia="Arial" w:hAnsi="Book Antiqua" w:cs="Arial"/>
              </w:rPr>
              <w:t xml:space="preserve"> </w:t>
            </w:r>
            <w:r w:rsidRPr="005A51EA">
              <w:rPr>
                <w:rFonts w:ascii="Book Antiqua" w:eastAsia="Arial" w:hAnsi="Book Antiqua" w:cs="Arial"/>
              </w:rPr>
              <w:t>i</w:t>
            </w:r>
            <w:r w:rsidRPr="006A6A5C">
              <w:rPr>
                <w:rFonts w:ascii="Book Antiqua" w:eastAsia="Arial" w:hAnsi="Book Antiqua" w:cs="Arial"/>
              </w:rPr>
              <w:t>n</w:t>
            </w:r>
            <w:r w:rsidRPr="005A51EA">
              <w:rPr>
                <w:rFonts w:ascii="Book Antiqua" w:eastAsia="Arial" w:hAnsi="Book Antiqua" w:cs="Arial"/>
              </w:rPr>
              <w:t xml:space="preserve"> S</w:t>
            </w:r>
            <w:r w:rsidRPr="006A6A5C">
              <w:rPr>
                <w:rFonts w:ascii="Book Antiqua" w:eastAsia="Arial" w:hAnsi="Book Antiqua" w:cs="Arial"/>
              </w:rPr>
              <w:t>TI</w:t>
            </w:r>
          </w:p>
        </w:tc>
        <w:tc>
          <w:tcPr>
            <w:tcW w:w="3969" w:type="dxa"/>
          </w:tcPr>
          <w:p w14:paraId="2A721BBA" w14:textId="77777777"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2C40B697" w14:textId="769E7812" w:rsidR="00CD747D" w:rsidRPr="0004031A" w:rsidRDefault="00CD747D" w:rsidP="00CD747D">
            <w:pPr>
              <w:spacing w:line="220" w:lineRule="exact"/>
              <w:rPr>
                <w:rFonts w:ascii="Book Antiqua" w:eastAsia="Arial" w:hAnsi="Book Antiqua" w:cs="Arial"/>
                <w:i/>
                <w:iCs/>
              </w:rPr>
            </w:pPr>
            <w:r w:rsidRPr="005A51EA">
              <w:rPr>
                <w:rFonts w:ascii="Book Antiqua" w:eastAsia="Arial" w:hAnsi="Book Antiqua" w:cs="Arial"/>
                <w:i/>
                <w:iCs/>
              </w:rPr>
              <w:t>To develop mechanisms for sustainable financial resource mobilization and investment in STI</w:t>
            </w:r>
          </w:p>
        </w:tc>
        <w:tc>
          <w:tcPr>
            <w:tcW w:w="6237" w:type="dxa"/>
          </w:tcPr>
          <w:p w14:paraId="38715203" w14:textId="77777777" w:rsidR="00CD747D" w:rsidRPr="006A6A5C" w:rsidRDefault="00CD747D" w:rsidP="00CD747D">
            <w:pPr>
              <w:spacing w:line="220" w:lineRule="exact"/>
              <w:ind w:left="105"/>
              <w:rPr>
                <w:rFonts w:ascii="Book Antiqua" w:eastAsia="Arial" w:hAnsi="Book Antiqua" w:cs="Arial"/>
              </w:rPr>
            </w:pPr>
            <w:r w:rsidRPr="006A6A5C">
              <w:rPr>
                <w:rFonts w:ascii="Book Antiqua" w:eastAsia="Arial" w:hAnsi="Book Antiqua" w:cs="Arial"/>
                <w:i/>
                <w:spacing w:val="-1"/>
              </w:rPr>
              <w:t>E</w:t>
            </w:r>
            <w:r w:rsidRPr="006A6A5C">
              <w:rPr>
                <w:rFonts w:ascii="Book Antiqua" w:eastAsia="Arial" w:hAnsi="Book Antiqua" w:cs="Arial"/>
                <w:i/>
              </w:rPr>
              <w:t>.g.</w:t>
            </w:r>
          </w:p>
          <w:p w14:paraId="6A49C30C" w14:textId="77777777" w:rsidR="005A51EA" w:rsidRPr="005A51EA" w:rsidRDefault="00CD747D" w:rsidP="005A51EA">
            <w:pPr>
              <w:pStyle w:val="ListParagraph"/>
              <w:numPr>
                <w:ilvl w:val="0"/>
                <w:numId w:val="17"/>
              </w:numPr>
              <w:spacing w:line="240" w:lineRule="exact"/>
              <w:ind w:left="422" w:hanging="284"/>
              <w:rPr>
                <w:rFonts w:ascii="Book Antiqua" w:eastAsia="Arial" w:hAnsi="Book Antiqua" w:cs="Arial"/>
              </w:rPr>
            </w:pPr>
            <w:r w:rsidRPr="00274A74">
              <w:rPr>
                <w:rFonts w:ascii="Book Antiqua" w:eastAsia="Arial" w:hAnsi="Book Antiqua" w:cs="Arial"/>
                <w:i/>
                <w:position w:val="-1"/>
              </w:rPr>
              <w:t>De</w:t>
            </w:r>
            <w:r w:rsidRPr="00274A74">
              <w:rPr>
                <w:rFonts w:ascii="Book Antiqua" w:eastAsia="Arial" w:hAnsi="Book Antiqua" w:cs="Arial"/>
                <w:i/>
                <w:spacing w:val="1"/>
                <w:position w:val="-1"/>
              </w:rPr>
              <w:t>v</w:t>
            </w:r>
            <w:r w:rsidRPr="00274A74">
              <w:rPr>
                <w:rFonts w:ascii="Book Antiqua" w:eastAsia="Arial" w:hAnsi="Book Antiqua" w:cs="Arial"/>
                <w:i/>
                <w:position w:val="-1"/>
              </w:rPr>
              <w:t>e</w:t>
            </w:r>
            <w:r w:rsidRPr="00274A74">
              <w:rPr>
                <w:rFonts w:ascii="Book Antiqua" w:eastAsia="Arial" w:hAnsi="Book Antiqua" w:cs="Arial"/>
                <w:i/>
                <w:spacing w:val="-1"/>
                <w:position w:val="-1"/>
              </w:rPr>
              <w:t>l</w:t>
            </w:r>
            <w:r w:rsidRPr="00274A74">
              <w:rPr>
                <w:rFonts w:ascii="Book Antiqua" w:eastAsia="Arial" w:hAnsi="Book Antiqua" w:cs="Arial"/>
                <w:i/>
                <w:spacing w:val="2"/>
                <w:position w:val="-1"/>
              </w:rPr>
              <w:t>o</w:t>
            </w:r>
            <w:r w:rsidRPr="00274A74">
              <w:rPr>
                <w:rFonts w:ascii="Book Antiqua" w:eastAsia="Arial" w:hAnsi="Book Antiqua" w:cs="Arial"/>
                <w:i/>
                <w:position w:val="-1"/>
              </w:rPr>
              <w:t>p a fra</w:t>
            </w:r>
            <w:r w:rsidRPr="00274A74">
              <w:rPr>
                <w:rFonts w:ascii="Book Antiqua" w:eastAsia="Arial" w:hAnsi="Book Antiqua" w:cs="Arial"/>
                <w:i/>
                <w:spacing w:val="2"/>
                <w:position w:val="-1"/>
              </w:rPr>
              <w:t>m</w:t>
            </w:r>
            <w:r w:rsidRPr="00274A74">
              <w:rPr>
                <w:rFonts w:ascii="Book Antiqua" w:eastAsia="Arial" w:hAnsi="Book Antiqua" w:cs="Arial"/>
                <w:i/>
                <w:position w:val="-1"/>
              </w:rPr>
              <w:t>ework</w:t>
            </w:r>
            <w:r w:rsidR="005A51EA">
              <w:rPr>
                <w:rFonts w:ascii="Book Antiqua" w:eastAsia="Arial" w:hAnsi="Book Antiqua" w:cs="Arial"/>
                <w:i/>
                <w:position w:val="-1"/>
              </w:rPr>
              <w:t xml:space="preserve"> </w:t>
            </w:r>
            <w:r w:rsidRPr="00274A74">
              <w:rPr>
                <w:rFonts w:ascii="Book Antiqua" w:eastAsia="Arial" w:hAnsi="Book Antiqua" w:cs="Arial"/>
                <w:i/>
                <w:position w:val="-1"/>
              </w:rPr>
              <w:t xml:space="preserve">for </w:t>
            </w:r>
            <w:r w:rsidRPr="00274A74">
              <w:rPr>
                <w:rFonts w:ascii="Book Antiqua" w:eastAsia="Arial" w:hAnsi="Book Antiqua" w:cs="Arial"/>
                <w:i/>
                <w:spacing w:val="1"/>
                <w:position w:val="-1"/>
              </w:rPr>
              <w:t>r</w:t>
            </w:r>
            <w:r w:rsidRPr="00274A74">
              <w:rPr>
                <w:rFonts w:ascii="Book Antiqua" w:eastAsia="Arial" w:hAnsi="Book Antiqua" w:cs="Arial"/>
                <w:i/>
                <w:position w:val="-1"/>
              </w:rPr>
              <w:t>e</w:t>
            </w:r>
            <w:r w:rsidRPr="00274A74">
              <w:rPr>
                <w:rFonts w:ascii="Book Antiqua" w:eastAsia="Arial" w:hAnsi="Book Antiqua" w:cs="Arial"/>
                <w:i/>
                <w:spacing w:val="1"/>
                <w:position w:val="-1"/>
              </w:rPr>
              <w:t>s</w:t>
            </w:r>
            <w:r w:rsidRPr="00274A74">
              <w:rPr>
                <w:rFonts w:ascii="Book Antiqua" w:eastAsia="Arial" w:hAnsi="Book Antiqua" w:cs="Arial"/>
                <w:i/>
                <w:position w:val="-1"/>
              </w:rPr>
              <w:t>o</w:t>
            </w:r>
            <w:r w:rsidRPr="00274A74">
              <w:rPr>
                <w:rFonts w:ascii="Book Antiqua" w:eastAsia="Arial" w:hAnsi="Book Antiqua" w:cs="Arial"/>
                <w:i/>
                <w:spacing w:val="-1"/>
                <w:position w:val="-1"/>
              </w:rPr>
              <w:t>u</w:t>
            </w:r>
            <w:r w:rsidRPr="00274A74">
              <w:rPr>
                <w:rFonts w:ascii="Book Antiqua" w:eastAsia="Arial" w:hAnsi="Book Antiqua" w:cs="Arial"/>
                <w:i/>
                <w:spacing w:val="1"/>
                <w:position w:val="-1"/>
              </w:rPr>
              <w:t>rc</w:t>
            </w:r>
            <w:r w:rsidRPr="00274A74">
              <w:rPr>
                <w:rFonts w:ascii="Book Antiqua" w:eastAsia="Arial" w:hAnsi="Book Antiqua" w:cs="Arial"/>
                <w:i/>
                <w:position w:val="-1"/>
              </w:rPr>
              <w:t xml:space="preserve">e </w:t>
            </w:r>
            <w:r w:rsidRPr="00274A74">
              <w:rPr>
                <w:rFonts w:ascii="Book Antiqua" w:eastAsia="Arial" w:hAnsi="Book Antiqua" w:cs="Arial"/>
                <w:i/>
              </w:rPr>
              <w:t>m</w:t>
            </w:r>
            <w:r w:rsidRPr="00274A74">
              <w:rPr>
                <w:rFonts w:ascii="Book Antiqua" w:eastAsia="Arial" w:hAnsi="Book Antiqua" w:cs="Arial"/>
                <w:i/>
                <w:spacing w:val="-1"/>
              </w:rPr>
              <w:t>o</w:t>
            </w:r>
            <w:r w:rsidRPr="00274A74">
              <w:rPr>
                <w:rFonts w:ascii="Book Antiqua" w:eastAsia="Arial" w:hAnsi="Book Antiqua" w:cs="Arial"/>
                <w:i/>
                <w:spacing w:val="2"/>
              </w:rPr>
              <w:t>b</w:t>
            </w:r>
            <w:r w:rsidRPr="00274A74">
              <w:rPr>
                <w:rFonts w:ascii="Book Antiqua" w:eastAsia="Arial" w:hAnsi="Book Antiqua" w:cs="Arial"/>
                <w:i/>
                <w:spacing w:val="-1"/>
              </w:rPr>
              <w:t>i</w:t>
            </w:r>
            <w:r w:rsidRPr="00274A74">
              <w:rPr>
                <w:rFonts w:ascii="Book Antiqua" w:eastAsia="Arial" w:hAnsi="Book Antiqua" w:cs="Arial"/>
                <w:i/>
                <w:spacing w:val="1"/>
              </w:rPr>
              <w:t>l</w:t>
            </w:r>
            <w:r w:rsidRPr="00274A74">
              <w:rPr>
                <w:rFonts w:ascii="Book Antiqua" w:eastAsia="Arial" w:hAnsi="Book Antiqua" w:cs="Arial"/>
                <w:i/>
                <w:spacing w:val="-1"/>
              </w:rPr>
              <w:t>i</w:t>
            </w:r>
            <w:r w:rsidRPr="00274A74">
              <w:rPr>
                <w:rFonts w:ascii="Book Antiqua" w:eastAsia="Arial" w:hAnsi="Book Antiqua" w:cs="Arial"/>
                <w:i/>
                <w:spacing w:val="1"/>
              </w:rPr>
              <w:t>z</w:t>
            </w:r>
            <w:r w:rsidRPr="00274A74">
              <w:rPr>
                <w:rFonts w:ascii="Book Antiqua" w:eastAsia="Arial" w:hAnsi="Book Antiqua" w:cs="Arial"/>
                <w:i/>
              </w:rPr>
              <w:t>at</w:t>
            </w:r>
            <w:r w:rsidRPr="00274A74">
              <w:rPr>
                <w:rFonts w:ascii="Book Antiqua" w:eastAsia="Arial" w:hAnsi="Book Antiqua" w:cs="Arial"/>
                <w:i/>
                <w:spacing w:val="1"/>
              </w:rPr>
              <w:t>i</w:t>
            </w:r>
            <w:r w:rsidRPr="00274A74">
              <w:rPr>
                <w:rFonts w:ascii="Book Antiqua" w:eastAsia="Arial" w:hAnsi="Book Antiqua" w:cs="Arial"/>
                <w:i/>
              </w:rPr>
              <w:t>on</w:t>
            </w:r>
          </w:p>
          <w:p w14:paraId="49A97720" w14:textId="611B2AE7" w:rsidR="00CD747D" w:rsidRPr="005A51EA" w:rsidRDefault="00CD747D" w:rsidP="005A51EA">
            <w:pPr>
              <w:pStyle w:val="ListParagraph"/>
              <w:numPr>
                <w:ilvl w:val="0"/>
                <w:numId w:val="17"/>
              </w:numPr>
              <w:spacing w:line="240" w:lineRule="exact"/>
              <w:ind w:left="422" w:hanging="284"/>
              <w:rPr>
                <w:rFonts w:ascii="Book Antiqua" w:eastAsia="Arial" w:hAnsi="Book Antiqua" w:cs="Arial"/>
              </w:rPr>
            </w:pPr>
            <w:r w:rsidRPr="005A51EA">
              <w:rPr>
                <w:rFonts w:ascii="Book Antiqua" w:eastAsia="Arial" w:hAnsi="Book Antiqua" w:cs="Arial"/>
                <w:i/>
              </w:rPr>
              <w:t>Inve</w:t>
            </w:r>
            <w:r w:rsidRPr="005A51EA">
              <w:rPr>
                <w:rFonts w:ascii="Book Antiqua" w:eastAsia="Arial" w:hAnsi="Book Antiqua" w:cs="Arial"/>
                <w:i/>
                <w:spacing w:val="1"/>
              </w:rPr>
              <w:t>s</w:t>
            </w:r>
            <w:r w:rsidRPr="005A51EA">
              <w:rPr>
                <w:rFonts w:ascii="Book Antiqua" w:eastAsia="Arial" w:hAnsi="Book Antiqua" w:cs="Arial"/>
                <w:i/>
              </w:rPr>
              <w:t>t</w:t>
            </w:r>
            <w:r w:rsidRPr="005A51EA">
              <w:rPr>
                <w:rFonts w:ascii="Book Antiqua" w:eastAsia="Arial" w:hAnsi="Book Antiqua" w:cs="Arial"/>
                <w:i/>
                <w:spacing w:val="52"/>
              </w:rPr>
              <w:t xml:space="preserve"> </w:t>
            </w:r>
            <w:r w:rsidRPr="005A51EA">
              <w:rPr>
                <w:rFonts w:ascii="Book Antiqua" w:eastAsia="Arial" w:hAnsi="Book Antiqua" w:cs="Arial"/>
                <w:i/>
              </w:rPr>
              <w:t>.</w:t>
            </w:r>
            <w:r w:rsidRPr="005A51EA">
              <w:rPr>
                <w:rFonts w:ascii="Book Antiqua" w:eastAsia="Arial" w:hAnsi="Book Antiqua" w:cs="Arial"/>
                <w:i/>
                <w:spacing w:val="1"/>
              </w:rPr>
              <w:t>x</w:t>
            </w:r>
            <w:r w:rsidRPr="005A51EA">
              <w:rPr>
                <w:rFonts w:ascii="Book Antiqua" w:eastAsia="Arial" w:hAnsi="Book Antiqua" w:cs="Arial"/>
                <w:i/>
              </w:rPr>
              <w:t>%</w:t>
            </w:r>
            <w:r w:rsidRPr="005A51EA">
              <w:rPr>
                <w:rFonts w:ascii="Book Antiqua" w:eastAsia="Arial" w:hAnsi="Book Antiqua" w:cs="Arial"/>
                <w:i/>
                <w:spacing w:val="54"/>
              </w:rPr>
              <w:t xml:space="preserve"> </w:t>
            </w:r>
            <w:r w:rsidRPr="005A51EA">
              <w:rPr>
                <w:rFonts w:ascii="Book Antiqua" w:eastAsia="Arial" w:hAnsi="Book Antiqua" w:cs="Arial"/>
                <w:i/>
              </w:rPr>
              <w:t>of</w:t>
            </w:r>
            <w:r w:rsidRPr="005A51EA">
              <w:rPr>
                <w:rFonts w:ascii="Book Antiqua" w:eastAsia="Arial" w:hAnsi="Book Antiqua" w:cs="Arial"/>
                <w:i/>
                <w:spacing w:val="55"/>
              </w:rPr>
              <w:t xml:space="preserve"> </w:t>
            </w:r>
            <w:r w:rsidRPr="005A51EA">
              <w:rPr>
                <w:rFonts w:ascii="Book Antiqua" w:eastAsia="Arial" w:hAnsi="Book Antiqua" w:cs="Arial"/>
                <w:i/>
                <w:spacing w:val="-1"/>
              </w:rPr>
              <w:t>B</w:t>
            </w:r>
            <w:r w:rsidRPr="005A51EA">
              <w:rPr>
                <w:rFonts w:ascii="Book Antiqua" w:eastAsia="Arial" w:hAnsi="Book Antiqua" w:cs="Arial"/>
                <w:i/>
              </w:rPr>
              <w:t>u</w:t>
            </w:r>
            <w:r w:rsidRPr="005A51EA">
              <w:rPr>
                <w:rFonts w:ascii="Book Antiqua" w:eastAsia="Arial" w:hAnsi="Book Antiqua" w:cs="Arial"/>
                <w:i/>
                <w:spacing w:val="-1"/>
              </w:rPr>
              <w:t>d</w:t>
            </w:r>
            <w:r w:rsidRPr="005A51EA">
              <w:rPr>
                <w:rFonts w:ascii="Book Antiqua" w:eastAsia="Arial" w:hAnsi="Book Antiqua" w:cs="Arial"/>
                <w:i/>
                <w:spacing w:val="2"/>
              </w:rPr>
              <w:t>g</w:t>
            </w:r>
            <w:r w:rsidRPr="005A51EA">
              <w:rPr>
                <w:rFonts w:ascii="Book Antiqua" w:eastAsia="Arial" w:hAnsi="Book Antiqua" w:cs="Arial"/>
                <w:i/>
              </w:rPr>
              <w:t>et</w:t>
            </w:r>
            <w:r w:rsidRPr="005A51EA">
              <w:rPr>
                <w:rFonts w:ascii="Book Antiqua" w:eastAsia="Arial" w:hAnsi="Book Antiqua" w:cs="Arial"/>
                <w:i/>
                <w:spacing w:val="50"/>
              </w:rPr>
              <w:t xml:space="preserve"> </w:t>
            </w:r>
            <w:r w:rsidRPr="005A51EA">
              <w:rPr>
                <w:rFonts w:ascii="Book Antiqua" w:eastAsia="Arial" w:hAnsi="Book Antiqua" w:cs="Arial"/>
                <w:i/>
              </w:rPr>
              <w:t xml:space="preserve">on </w:t>
            </w:r>
            <w:r w:rsidRPr="005A51EA">
              <w:rPr>
                <w:rFonts w:ascii="Book Antiqua" w:eastAsia="Arial" w:hAnsi="Book Antiqua" w:cs="Arial"/>
                <w:i/>
                <w:spacing w:val="1"/>
              </w:rPr>
              <w:t>R</w:t>
            </w:r>
            <w:r w:rsidRPr="005A51EA">
              <w:rPr>
                <w:rFonts w:ascii="Book Antiqua" w:eastAsia="Arial" w:hAnsi="Book Antiqua" w:cs="Arial"/>
                <w:i/>
                <w:spacing w:val="-1"/>
              </w:rPr>
              <w:t>&amp;</w:t>
            </w:r>
            <w:r w:rsidRPr="005A51EA">
              <w:rPr>
                <w:rFonts w:ascii="Book Antiqua" w:eastAsia="Arial" w:hAnsi="Book Antiqua" w:cs="Arial"/>
                <w:i/>
              </w:rPr>
              <w:t>D,</w:t>
            </w:r>
            <w:r w:rsidRPr="005A51EA">
              <w:rPr>
                <w:rFonts w:ascii="Book Antiqua" w:eastAsia="Arial" w:hAnsi="Book Antiqua" w:cs="Arial"/>
                <w:i/>
                <w:spacing w:val="53"/>
              </w:rPr>
              <w:t xml:space="preserve"> </w:t>
            </w:r>
            <w:r w:rsidRPr="005A51EA">
              <w:rPr>
                <w:rFonts w:ascii="Book Antiqua" w:eastAsia="Arial" w:hAnsi="Book Antiqua" w:cs="Arial"/>
                <w:i/>
              </w:rPr>
              <w:t>Re</w:t>
            </w:r>
            <w:r w:rsidRPr="005A51EA">
              <w:rPr>
                <w:rFonts w:ascii="Book Antiqua" w:eastAsia="Arial" w:hAnsi="Book Antiqua" w:cs="Arial"/>
                <w:i/>
                <w:spacing w:val="1"/>
              </w:rPr>
              <w:t>s</w:t>
            </w:r>
            <w:r w:rsidRPr="005A51EA">
              <w:rPr>
                <w:rFonts w:ascii="Book Antiqua" w:eastAsia="Arial" w:hAnsi="Book Antiqua" w:cs="Arial"/>
                <w:i/>
                <w:spacing w:val="2"/>
              </w:rPr>
              <w:t>e</w:t>
            </w:r>
            <w:r w:rsidRPr="005A51EA">
              <w:rPr>
                <w:rFonts w:ascii="Book Antiqua" w:eastAsia="Arial" w:hAnsi="Book Antiqua" w:cs="Arial"/>
                <w:i/>
              </w:rPr>
              <w:t>ar</w:t>
            </w:r>
            <w:r w:rsidRPr="005A51EA">
              <w:rPr>
                <w:rFonts w:ascii="Book Antiqua" w:eastAsia="Arial" w:hAnsi="Book Antiqua" w:cs="Arial"/>
                <w:i/>
                <w:spacing w:val="2"/>
              </w:rPr>
              <w:t>c</w:t>
            </w:r>
            <w:r w:rsidRPr="005A51EA">
              <w:rPr>
                <w:rFonts w:ascii="Book Antiqua" w:eastAsia="Arial" w:hAnsi="Book Antiqua" w:cs="Arial"/>
                <w:i/>
              </w:rPr>
              <w:t>h Cha</w:t>
            </w:r>
            <w:r w:rsidRPr="005A51EA">
              <w:rPr>
                <w:rFonts w:ascii="Book Antiqua" w:eastAsia="Arial" w:hAnsi="Book Antiqua" w:cs="Arial"/>
                <w:i/>
                <w:spacing w:val="-2"/>
              </w:rPr>
              <w:t>i</w:t>
            </w:r>
            <w:r w:rsidRPr="005A51EA">
              <w:rPr>
                <w:rFonts w:ascii="Book Antiqua" w:eastAsia="Arial" w:hAnsi="Book Antiqua" w:cs="Arial"/>
                <w:i/>
                <w:spacing w:val="1"/>
              </w:rPr>
              <w:t>r</w:t>
            </w:r>
            <w:r w:rsidRPr="005A51EA">
              <w:rPr>
                <w:rFonts w:ascii="Book Antiqua" w:eastAsia="Arial" w:hAnsi="Book Antiqua" w:cs="Arial"/>
                <w:i/>
              </w:rPr>
              <w:t xml:space="preserve">s </w:t>
            </w:r>
            <w:proofErr w:type="spellStart"/>
            <w:r w:rsidRPr="005A51EA">
              <w:rPr>
                <w:rFonts w:ascii="Book Antiqua" w:eastAsia="Arial" w:hAnsi="Book Antiqua" w:cs="Arial"/>
                <w:i/>
                <w:spacing w:val="-1"/>
              </w:rPr>
              <w:t>P</w:t>
            </w:r>
            <w:r w:rsidRPr="005A51EA">
              <w:rPr>
                <w:rFonts w:ascii="Book Antiqua" w:eastAsia="Arial" w:hAnsi="Book Antiqua" w:cs="Arial"/>
                <w:i/>
                <w:spacing w:val="3"/>
              </w:rPr>
              <w:t>r</w:t>
            </w:r>
            <w:r w:rsidRPr="005A51EA">
              <w:rPr>
                <w:rFonts w:ascii="Book Antiqua" w:eastAsia="Arial" w:hAnsi="Book Antiqua" w:cs="Arial"/>
                <w:i/>
              </w:rPr>
              <w:t>o</w:t>
            </w:r>
            <w:r w:rsidRPr="005A51EA">
              <w:rPr>
                <w:rFonts w:ascii="Book Antiqua" w:eastAsia="Arial" w:hAnsi="Book Antiqua" w:cs="Arial"/>
                <w:i/>
                <w:spacing w:val="-1"/>
              </w:rPr>
              <w:t>g</w:t>
            </w:r>
            <w:r w:rsidRPr="005A51EA">
              <w:rPr>
                <w:rFonts w:ascii="Book Antiqua" w:eastAsia="Arial" w:hAnsi="Book Antiqua" w:cs="Arial"/>
                <w:i/>
                <w:spacing w:val="1"/>
              </w:rPr>
              <w:t>r</w:t>
            </w:r>
            <w:r w:rsidRPr="005A51EA">
              <w:rPr>
                <w:rFonts w:ascii="Book Antiqua" w:eastAsia="Arial" w:hAnsi="Book Antiqua" w:cs="Arial"/>
                <w:i/>
              </w:rPr>
              <w:t>a</w:t>
            </w:r>
            <w:r w:rsidRPr="005A51EA">
              <w:rPr>
                <w:rFonts w:ascii="Book Antiqua" w:eastAsia="Arial" w:hAnsi="Book Antiqua" w:cs="Arial"/>
                <w:i/>
                <w:spacing w:val="2"/>
              </w:rPr>
              <w:t>m</w:t>
            </w:r>
            <w:r w:rsidRPr="005A51EA">
              <w:rPr>
                <w:rFonts w:ascii="Book Antiqua" w:eastAsia="Arial" w:hAnsi="Book Antiqua" w:cs="Arial"/>
                <w:i/>
              </w:rPr>
              <w:t>m</w:t>
            </w:r>
            <w:r w:rsidRPr="005A51EA">
              <w:rPr>
                <w:rFonts w:ascii="Book Antiqua" w:eastAsia="Arial" w:hAnsi="Book Antiqua" w:cs="Arial"/>
                <w:i/>
                <w:spacing w:val="-1"/>
              </w:rPr>
              <w:t>e</w:t>
            </w:r>
            <w:r w:rsidRPr="005A51EA">
              <w:rPr>
                <w:rFonts w:ascii="Book Antiqua" w:eastAsia="Arial" w:hAnsi="Book Antiqua" w:cs="Arial"/>
                <w:i/>
                <w:spacing w:val="2"/>
              </w:rPr>
              <w:t>s</w:t>
            </w:r>
            <w:proofErr w:type="spellEnd"/>
            <w:r w:rsidRPr="005A51EA">
              <w:rPr>
                <w:rFonts w:ascii="Book Antiqua" w:eastAsia="Arial" w:hAnsi="Book Antiqua" w:cs="Arial"/>
                <w:i/>
              </w:rPr>
              <w:t>,</w:t>
            </w:r>
            <w:r w:rsidR="005A51EA" w:rsidRPr="005A51EA">
              <w:rPr>
                <w:rFonts w:ascii="Book Antiqua" w:eastAsia="Arial" w:hAnsi="Book Antiqua" w:cs="Arial"/>
                <w:i/>
              </w:rPr>
              <w:t xml:space="preserve"> </w:t>
            </w:r>
            <w:r w:rsidRPr="005A51EA">
              <w:rPr>
                <w:rFonts w:ascii="Book Antiqua" w:eastAsia="Arial" w:hAnsi="Book Antiqua" w:cs="Arial"/>
                <w:i/>
              </w:rPr>
              <w:t>Te</w:t>
            </w:r>
            <w:r w:rsidRPr="005A51EA">
              <w:rPr>
                <w:rFonts w:ascii="Book Antiqua" w:eastAsia="Arial" w:hAnsi="Book Antiqua" w:cs="Arial"/>
                <w:i/>
                <w:spacing w:val="1"/>
              </w:rPr>
              <w:t>c</w:t>
            </w:r>
            <w:r w:rsidRPr="005A51EA">
              <w:rPr>
                <w:rFonts w:ascii="Book Antiqua" w:eastAsia="Arial" w:hAnsi="Book Antiqua" w:cs="Arial"/>
                <w:i/>
              </w:rPr>
              <w:t>h</w:t>
            </w:r>
            <w:r w:rsidRPr="005A51EA">
              <w:rPr>
                <w:rFonts w:ascii="Book Antiqua" w:eastAsia="Arial" w:hAnsi="Book Antiqua" w:cs="Arial"/>
                <w:i/>
                <w:spacing w:val="-1"/>
              </w:rPr>
              <w:t>n</w:t>
            </w:r>
            <w:r w:rsidRPr="005A51EA">
              <w:rPr>
                <w:rFonts w:ascii="Book Antiqua" w:eastAsia="Arial" w:hAnsi="Book Antiqua" w:cs="Arial"/>
                <w:i/>
              </w:rPr>
              <w:t>o</w:t>
            </w:r>
            <w:r w:rsidRPr="005A51EA">
              <w:rPr>
                <w:rFonts w:ascii="Book Antiqua" w:eastAsia="Arial" w:hAnsi="Book Antiqua" w:cs="Arial"/>
                <w:i/>
                <w:spacing w:val="1"/>
              </w:rPr>
              <w:t>l</w:t>
            </w:r>
            <w:r w:rsidRPr="005A51EA">
              <w:rPr>
                <w:rFonts w:ascii="Book Antiqua" w:eastAsia="Arial" w:hAnsi="Book Antiqua" w:cs="Arial"/>
                <w:i/>
              </w:rPr>
              <w:t>o</w:t>
            </w:r>
            <w:r w:rsidRPr="005A51EA">
              <w:rPr>
                <w:rFonts w:ascii="Book Antiqua" w:eastAsia="Arial" w:hAnsi="Book Antiqua" w:cs="Arial"/>
                <w:i/>
                <w:spacing w:val="-1"/>
              </w:rPr>
              <w:t>g</w:t>
            </w:r>
            <w:r w:rsidRPr="005A51EA">
              <w:rPr>
                <w:rFonts w:ascii="Book Antiqua" w:eastAsia="Arial" w:hAnsi="Book Antiqua" w:cs="Arial"/>
                <w:i/>
              </w:rPr>
              <w:t>y &amp;</w:t>
            </w:r>
            <w:r w:rsidR="005A51EA" w:rsidRPr="005A51EA">
              <w:rPr>
                <w:rFonts w:ascii="Book Antiqua" w:eastAsia="Arial" w:hAnsi="Book Antiqua" w:cs="Arial"/>
                <w:i/>
              </w:rPr>
              <w:t xml:space="preserve"> </w:t>
            </w:r>
            <w:r w:rsidRPr="005A51EA">
              <w:rPr>
                <w:rFonts w:ascii="Book Antiqua" w:eastAsia="Arial" w:hAnsi="Book Antiqua" w:cs="Arial"/>
                <w:i/>
              </w:rPr>
              <w:t>In</w:t>
            </w:r>
            <w:r w:rsidRPr="005A51EA">
              <w:rPr>
                <w:rFonts w:ascii="Book Antiqua" w:eastAsia="Arial" w:hAnsi="Book Antiqua" w:cs="Arial"/>
                <w:i/>
                <w:spacing w:val="-1"/>
              </w:rPr>
              <w:t>n</w:t>
            </w:r>
            <w:r w:rsidRPr="005A51EA">
              <w:rPr>
                <w:rFonts w:ascii="Book Antiqua" w:eastAsia="Arial" w:hAnsi="Book Antiqua" w:cs="Arial"/>
                <w:i/>
              </w:rPr>
              <w:t>o</w:t>
            </w:r>
            <w:r w:rsidRPr="005A51EA">
              <w:rPr>
                <w:rFonts w:ascii="Book Antiqua" w:eastAsia="Arial" w:hAnsi="Book Antiqua" w:cs="Arial"/>
                <w:i/>
                <w:spacing w:val="1"/>
              </w:rPr>
              <w:t>v</w:t>
            </w:r>
            <w:r w:rsidRPr="005A51EA">
              <w:rPr>
                <w:rFonts w:ascii="Book Antiqua" w:eastAsia="Arial" w:hAnsi="Book Antiqua" w:cs="Arial"/>
                <w:i/>
              </w:rPr>
              <w:t>a</w:t>
            </w:r>
            <w:r w:rsidRPr="005A51EA">
              <w:rPr>
                <w:rFonts w:ascii="Book Antiqua" w:eastAsia="Arial" w:hAnsi="Book Antiqua" w:cs="Arial"/>
                <w:i/>
                <w:spacing w:val="2"/>
              </w:rPr>
              <w:t>t</w:t>
            </w:r>
            <w:r w:rsidRPr="005A51EA">
              <w:rPr>
                <w:rFonts w:ascii="Book Antiqua" w:eastAsia="Arial" w:hAnsi="Book Antiqua" w:cs="Arial"/>
                <w:i/>
                <w:spacing w:val="-1"/>
              </w:rPr>
              <w:t>i</w:t>
            </w:r>
            <w:r w:rsidRPr="005A51EA">
              <w:rPr>
                <w:rFonts w:ascii="Book Antiqua" w:eastAsia="Arial" w:hAnsi="Book Antiqua" w:cs="Arial"/>
                <w:i/>
                <w:spacing w:val="2"/>
              </w:rPr>
              <w:t>o</w:t>
            </w:r>
            <w:r w:rsidRPr="005A51EA">
              <w:rPr>
                <w:rFonts w:ascii="Book Antiqua" w:eastAsia="Arial" w:hAnsi="Book Antiqua" w:cs="Arial"/>
                <w:i/>
              </w:rPr>
              <w:t>n,</w:t>
            </w:r>
            <w:r w:rsidRPr="005A51EA">
              <w:rPr>
                <w:rFonts w:ascii="Book Antiqua" w:eastAsia="Arial" w:hAnsi="Book Antiqua" w:cs="Arial"/>
                <w:i/>
                <w:spacing w:val="-11"/>
              </w:rPr>
              <w:t xml:space="preserve"> </w:t>
            </w:r>
            <w:r w:rsidRPr="005A51EA">
              <w:rPr>
                <w:rFonts w:ascii="Book Antiqua" w:eastAsia="Arial" w:hAnsi="Book Antiqua" w:cs="Arial"/>
                <w:i/>
                <w:spacing w:val="2"/>
              </w:rPr>
              <w:t>C</w:t>
            </w:r>
            <w:r w:rsidRPr="005A51EA">
              <w:rPr>
                <w:rFonts w:ascii="Book Antiqua" w:eastAsia="Arial" w:hAnsi="Book Antiqua" w:cs="Arial"/>
                <w:i/>
              </w:rPr>
              <w:t>e</w:t>
            </w:r>
            <w:r w:rsidRPr="005A51EA">
              <w:rPr>
                <w:rFonts w:ascii="Book Antiqua" w:eastAsia="Arial" w:hAnsi="Book Antiqua" w:cs="Arial"/>
                <w:i/>
                <w:spacing w:val="-1"/>
              </w:rPr>
              <w:t>n</w:t>
            </w:r>
            <w:r w:rsidRPr="005A51EA">
              <w:rPr>
                <w:rFonts w:ascii="Book Antiqua" w:eastAsia="Arial" w:hAnsi="Book Antiqua" w:cs="Arial"/>
                <w:i/>
              </w:rPr>
              <w:t>tre</w:t>
            </w:r>
            <w:r w:rsidRPr="005A51EA">
              <w:rPr>
                <w:rFonts w:ascii="Book Antiqua" w:eastAsia="Arial" w:hAnsi="Book Antiqua" w:cs="Arial"/>
                <w:i/>
                <w:spacing w:val="-4"/>
              </w:rPr>
              <w:t xml:space="preserve"> </w:t>
            </w:r>
            <w:r w:rsidRPr="005A51EA">
              <w:rPr>
                <w:rFonts w:ascii="Book Antiqua" w:eastAsia="Arial" w:hAnsi="Book Antiqua" w:cs="Arial"/>
                <w:i/>
                <w:spacing w:val="2"/>
              </w:rPr>
              <w:t>o</w:t>
            </w:r>
            <w:r w:rsidRPr="005A51EA">
              <w:rPr>
                <w:rFonts w:ascii="Book Antiqua" w:eastAsia="Arial" w:hAnsi="Book Antiqua" w:cs="Arial"/>
                <w:i/>
              </w:rPr>
              <w:t xml:space="preserve">f </w:t>
            </w:r>
            <w:r w:rsidRPr="005A51EA">
              <w:rPr>
                <w:rFonts w:ascii="Book Antiqua" w:eastAsia="Arial" w:hAnsi="Book Antiqua" w:cs="Arial"/>
                <w:i/>
                <w:spacing w:val="-1"/>
              </w:rPr>
              <w:t>E</w:t>
            </w:r>
            <w:r w:rsidRPr="005A51EA">
              <w:rPr>
                <w:rFonts w:ascii="Book Antiqua" w:eastAsia="Arial" w:hAnsi="Book Antiqua" w:cs="Arial"/>
                <w:i/>
                <w:spacing w:val="1"/>
              </w:rPr>
              <w:t>xc</w:t>
            </w:r>
            <w:r w:rsidRPr="005A51EA">
              <w:rPr>
                <w:rFonts w:ascii="Book Antiqua" w:eastAsia="Arial" w:hAnsi="Book Antiqua" w:cs="Arial"/>
                <w:i/>
              </w:rPr>
              <w:t>e</w:t>
            </w:r>
            <w:r w:rsidRPr="005A51EA">
              <w:rPr>
                <w:rFonts w:ascii="Book Antiqua" w:eastAsia="Arial" w:hAnsi="Book Antiqua" w:cs="Arial"/>
                <w:i/>
                <w:spacing w:val="-1"/>
              </w:rPr>
              <w:t>l</w:t>
            </w:r>
            <w:r w:rsidRPr="005A51EA">
              <w:rPr>
                <w:rFonts w:ascii="Book Antiqua" w:eastAsia="Arial" w:hAnsi="Book Antiqua" w:cs="Arial"/>
                <w:i/>
                <w:spacing w:val="1"/>
              </w:rPr>
              <w:t>l</w:t>
            </w:r>
            <w:r w:rsidRPr="005A51EA">
              <w:rPr>
                <w:rFonts w:ascii="Book Antiqua" w:eastAsia="Arial" w:hAnsi="Book Antiqua" w:cs="Arial"/>
                <w:i/>
              </w:rPr>
              <w:t>e</w:t>
            </w:r>
            <w:r w:rsidRPr="005A51EA">
              <w:rPr>
                <w:rFonts w:ascii="Book Antiqua" w:eastAsia="Arial" w:hAnsi="Book Antiqua" w:cs="Arial"/>
                <w:i/>
                <w:spacing w:val="-1"/>
              </w:rPr>
              <w:t>n</w:t>
            </w:r>
            <w:r w:rsidRPr="005A51EA">
              <w:rPr>
                <w:rFonts w:ascii="Book Antiqua" w:eastAsia="Arial" w:hAnsi="Book Antiqua" w:cs="Arial"/>
                <w:i/>
                <w:spacing w:val="1"/>
              </w:rPr>
              <w:t>c</w:t>
            </w:r>
            <w:r w:rsidRPr="005A51EA">
              <w:rPr>
                <w:rFonts w:ascii="Book Antiqua" w:eastAsia="Arial" w:hAnsi="Book Antiqua" w:cs="Arial"/>
                <w:i/>
              </w:rPr>
              <w:t>e,</w:t>
            </w:r>
            <w:r w:rsidRPr="005A51EA">
              <w:rPr>
                <w:rFonts w:ascii="Book Antiqua" w:eastAsia="Arial" w:hAnsi="Book Antiqua" w:cs="Arial"/>
                <w:i/>
                <w:spacing w:val="-9"/>
              </w:rPr>
              <w:t xml:space="preserve"> </w:t>
            </w:r>
            <w:r w:rsidRPr="005A51EA">
              <w:rPr>
                <w:rFonts w:ascii="Book Antiqua" w:eastAsia="Arial" w:hAnsi="Book Antiqua" w:cs="Arial"/>
                <w:i/>
                <w:spacing w:val="-1"/>
              </w:rPr>
              <w:t>S</w:t>
            </w:r>
            <w:r w:rsidRPr="005A51EA">
              <w:rPr>
                <w:rFonts w:ascii="Book Antiqua" w:eastAsia="Arial" w:hAnsi="Book Antiqua" w:cs="Arial"/>
                <w:i/>
                <w:spacing w:val="1"/>
              </w:rPr>
              <w:t>ci</w:t>
            </w:r>
            <w:r w:rsidRPr="005A51EA">
              <w:rPr>
                <w:rFonts w:ascii="Book Antiqua" w:eastAsia="Arial" w:hAnsi="Book Antiqua" w:cs="Arial"/>
                <w:i/>
              </w:rPr>
              <w:t>e</w:t>
            </w:r>
            <w:r w:rsidRPr="005A51EA">
              <w:rPr>
                <w:rFonts w:ascii="Book Antiqua" w:eastAsia="Arial" w:hAnsi="Book Antiqua" w:cs="Arial"/>
                <w:i/>
                <w:spacing w:val="-1"/>
              </w:rPr>
              <w:t>n</w:t>
            </w:r>
            <w:r w:rsidRPr="005A51EA">
              <w:rPr>
                <w:rFonts w:ascii="Book Antiqua" w:eastAsia="Arial" w:hAnsi="Book Antiqua" w:cs="Arial"/>
                <w:i/>
                <w:spacing w:val="1"/>
              </w:rPr>
              <w:t>c</w:t>
            </w:r>
            <w:r w:rsidRPr="005A51EA">
              <w:rPr>
                <w:rFonts w:ascii="Book Antiqua" w:eastAsia="Arial" w:hAnsi="Book Antiqua" w:cs="Arial"/>
                <w:i/>
              </w:rPr>
              <w:t>e</w:t>
            </w:r>
            <w:r w:rsidRPr="005A51EA">
              <w:rPr>
                <w:rFonts w:ascii="Book Antiqua" w:eastAsia="Arial" w:hAnsi="Book Antiqua" w:cs="Arial"/>
                <w:i/>
                <w:spacing w:val="-5"/>
              </w:rPr>
              <w:t xml:space="preserve"> </w:t>
            </w:r>
            <w:r w:rsidRPr="005A51EA">
              <w:rPr>
                <w:rFonts w:ascii="Book Antiqua" w:eastAsia="Arial" w:hAnsi="Book Antiqua" w:cs="Arial"/>
                <w:i/>
              </w:rPr>
              <w:t>&amp; Te</w:t>
            </w:r>
            <w:r w:rsidRPr="005A51EA">
              <w:rPr>
                <w:rFonts w:ascii="Book Antiqua" w:eastAsia="Arial" w:hAnsi="Book Antiqua" w:cs="Arial"/>
                <w:i/>
                <w:spacing w:val="1"/>
              </w:rPr>
              <w:t>c</w:t>
            </w:r>
            <w:r w:rsidRPr="005A51EA">
              <w:rPr>
                <w:rFonts w:ascii="Book Antiqua" w:eastAsia="Arial" w:hAnsi="Book Antiqua" w:cs="Arial"/>
                <w:i/>
              </w:rPr>
              <w:t>h</w:t>
            </w:r>
            <w:r w:rsidRPr="005A51EA">
              <w:rPr>
                <w:rFonts w:ascii="Book Antiqua" w:eastAsia="Arial" w:hAnsi="Book Antiqua" w:cs="Arial"/>
                <w:i/>
                <w:spacing w:val="-1"/>
              </w:rPr>
              <w:t>n</w:t>
            </w:r>
            <w:r w:rsidRPr="005A51EA">
              <w:rPr>
                <w:rFonts w:ascii="Book Antiqua" w:eastAsia="Arial" w:hAnsi="Book Antiqua" w:cs="Arial"/>
                <w:i/>
              </w:rPr>
              <w:t>o</w:t>
            </w:r>
            <w:r w:rsidRPr="005A51EA">
              <w:rPr>
                <w:rFonts w:ascii="Book Antiqua" w:eastAsia="Arial" w:hAnsi="Book Antiqua" w:cs="Arial"/>
                <w:i/>
                <w:spacing w:val="1"/>
              </w:rPr>
              <w:t>l</w:t>
            </w:r>
            <w:r w:rsidRPr="005A51EA">
              <w:rPr>
                <w:rFonts w:ascii="Book Antiqua" w:eastAsia="Arial" w:hAnsi="Book Antiqua" w:cs="Arial"/>
                <w:i/>
              </w:rPr>
              <w:t>o</w:t>
            </w:r>
            <w:r w:rsidRPr="005A51EA">
              <w:rPr>
                <w:rFonts w:ascii="Book Antiqua" w:eastAsia="Arial" w:hAnsi="Book Antiqua" w:cs="Arial"/>
                <w:i/>
                <w:spacing w:val="-1"/>
              </w:rPr>
              <w:t>g</w:t>
            </w:r>
            <w:r w:rsidRPr="005A51EA">
              <w:rPr>
                <w:rFonts w:ascii="Book Antiqua" w:eastAsia="Arial" w:hAnsi="Book Antiqua" w:cs="Arial"/>
                <w:i/>
              </w:rPr>
              <w:t>y</w:t>
            </w:r>
            <w:r w:rsidR="005A51EA" w:rsidRPr="005A51EA">
              <w:rPr>
                <w:rFonts w:ascii="Book Antiqua" w:eastAsia="Arial" w:hAnsi="Book Antiqua" w:cs="Arial"/>
                <w:i/>
              </w:rPr>
              <w:t xml:space="preserve"> </w:t>
            </w:r>
            <w:r w:rsidRPr="005A51EA">
              <w:rPr>
                <w:rFonts w:ascii="Book Antiqua" w:eastAsia="Arial" w:hAnsi="Book Antiqua" w:cs="Arial"/>
                <w:i/>
                <w:spacing w:val="1"/>
              </w:rPr>
              <w:t>P</w:t>
            </w:r>
            <w:r w:rsidRPr="005A51EA">
              <w:rPr>
                <w:rFonts w:ascii="Book Antiqua" w:eastAsia="Arial" w:hAnsi="Book Antiqua" w:cs="Arial"/>
                <w:i/>
              </w:rPr>
              <w:t>ar</w:t>
            </w:r>
            <w:r w:rsidRPr="005A51EA">
              <w:rPr>
                <w:rFonts w:ascii="Book Antiqua" w:eastAsia="Arial" w:hAnsi="Book Antiqua" w:cs="Arial"/>
                <w:i/>
                <w:spacing w:val="2"/>
              </w:rPr>
              <w:t>k</w:t>
            </w:r>
            <w:r w:rsidRPr="005A51EA">
              <w:rPr>
                <w:rFonts w:ascii="Book Antiqua" w:eastAsia="Arial" w:hAnsi="Book Antiqua" w:cs="Arial"/>
                <w:i/>
                <w:spacing w:val="1"/>
              </w:rPr>
              <w:t>s</w:t>
            </w:r>
            <w:r w:rsidRPr="005A51EA">
              <w:rPr>
                <w:rFonts w:ascii="Book Antiqua" w:eastAsia="Arial" w:hAnsi="Book Antiqua" w:cs="Arial"/>
                <w:i/>
              </w:rPr>
              <w:t>,</w:t>
            </w:r>
            <w:r w:rsidR="005A51EA" w:rsidRPr="005A51EA">
              <w:rPr>
                <w:rFonts w:ascii="Book Antiqua" w:eastAsia="Arial" w:hAnsi="Book Antiqua" w:cs="Arial"/>
                <w:i/>
              </w:rPr>
              <w:t xml:space="preserve"> </w:t>
            </w:r>
            <w:r w:rsidRPr="005A51EA">
              <w:rPr>
                <w:rFonts w:ascii="Book Antiqua" w:eastAsia="Arial" w:hAnsi="Book Antiqua" w:cs="Arial"/>
                <w:i/>
              </w:rPr>
              <w:t>a</w:t>
            </w:r>
            <w:r w:rsidRPr="005A51EA">
              <w:rPr>
                <w:rFonts w:ascii="Book Antiqua" w:eastAsia="Arial" w:hAnsi="Book Antiqua" w:cs="Arial"/>
                <w:i/>
                <w:spacing w:val="-1"/>
              </w:rPr>
              <w:t>n</w:t>
            </w:r>
            <w:r w:rsidRPr="005A51EA">
              <w:rPr>
                <w:rFonts w:ascii="Book Antiqua" w:eastAsia="Arial" w:hAnsi="Book Antiqua" w:cs="Arial"/>
                <w:i/>
              </w:rPr>
              <w:t>d/</w:t>
            </w:r>
            <w:r w:rsidRPr="005A51EA">
              <w:rPr>
                <w:rFonts w:ascii="Book Antiqua" w:eastAsia="Arial" w:hAnsi="Book Antiqua" w:cs="Arial"/>
                <w:i/>
                <w:spacing w:val="-1"/>
              </w:rPr>
              <w:t>o</w:t>
            </w:r>
            <w:r w:rsidRPr="005A51EA">
              <w:rPr>
                <w:rFonts w:ascii="Book Antiqua" w:eastAsia="Arial" w:hAnsi="Book Antiqua" w:cs="Arial"/>
                <w:i/>
              </w:rPr>
              <w:t>r</w:t>
            </w:r>
            <w:r w:rsidR="005A51EA" w:rsidRPr="005A51EA">
              <w:rPr>
                <w:rFonts w:ascii="Book Antiqua" w:eastAsia="Arial" w:hAnsi="Book Antiqua" w:cs="Arial"/>
                <w:i/>
              </w:rPr>
              <w:t xml:space="preserve"> </w:t>
            </w:r>
            <w:r w:rsidRPr="005A51EA">
              <w:rPr>
                <w:rFonts w:ascii="Book Antiqua" w:eastAsia="Arial" w:hAnsi="Book Antiqua" w:cs="Arial"/>
                <w:i/>
              </w:rPr>
              <w:t>Incu</w:t>
            </w:r>
            <w:r w:rsidRPr="005A51EA">
              <w:rPr>
                <w:rFonts w:ascii="Book Antiqua" w:eastAsia="Arial" w:hAnsi="Book Antiqua" w:cs="Arial"/>
                <w:i/>
                <w:spacing w:val="1"/>
              </w:rPr>
              <w:t>b</w:t>
            </w:r>
            <w:r w:rsidRPr="005A51EA">
              <w:rPr>
                <w:rFonts w:ascii="Book Antiqua" w:eastAsia="Arial" w:hAnsi="Book Antiqua" w:cs="Arial"/>
                <w:i/>
              </w:rPr>
              <w:t>at</w:t>
            </w:r>
            <w:r w:rsidRPr="005A51EA">
              <w:rPr>
                <w:rFonts w:ascii="Book Antiqua" w:eastAsia="Arial" w:hAnsi="Book Antiqua" w:cs="Arial"/>
                <w:i/>
                <w:spacing w:val="1"/>
              </w:rPr>
              <w:t>i</w:t>
            </w:r>
            <w:r w:rsidRPr="005A51EA">
              <w:rPr>
                <w:rFonts w:ascii="Book Antiqua" w:eastAsia="Arial" w:hAnsi="Book Antiqua" w:cs="Arial"/>
                <w:i/>
              </w:rPr>
              <w:t xml:space="preserve">on </w:t>
            </w:r>
            <w:proofErr w:type="spellStart"/>
            <w:r w:rsidRPr="005A51EA">
              <w:rPr>
                <w:rFonts w:ascii="Book Antiqua" w:eastAsia="Arial" w:hAnsi="Book Antiqua" w:cs="Arial"/>
                <w:i/>
              </w:rPr>
              <w:t>Cen</w:t>
            </w:r>
            <w:r w:rsidRPr="005A51EA">
              <w:rPr>
                <w:rFonts w:ascii="Book Antiqua" w:eastAsia="Arial" w:hAnsi="Book Antiqua" w:cs="Arial"/>
                <w:i/>
                <w:spacing w:val="-1"/>
              </w:rPr>
              <w:t>t</w:t>
            </w:r>
            <w:r w:rsidRPr="005A51EA">
              <w:rPr>
                <w:rFonts w:ascii="Book Antiqua" w:eastAsia="Arial" w:hAnsi="Book Antiqua" w:cs="Arial"/>
                <w:i/>
                <w:spacing w:val="1"/>
              </w:rPr>
              <w:t>r</w:t>
            </w:r>
            <w:r w:rsidRPr="005A51EA">
              <w:rPr>
                <w:rFonts w:ascii="Book Antiqua" w:eastAsia="Arial" w:hAnsi="Book Antiqua" w:cs="Arial"/>
                <w:i/>
              </w:rPr>
              <w:t>e</w:t>
            </w:r>
            <w:r w:rsidRPr="005A51EA">
              <w:rPr>
                <w:rFonts w:ascii="Book Antiqua" w:eastAsia="Arial" w:hAnsi="Book Antiqua" w:cs="Arial"/>
                <w:i/>
                <w:spacing w:val="1"/>
              </w:rPr>
              <w:t>s</w:t>
            </w:r>
            <w:proofErr w:type="spellEnd"/>
            <w:r w:rsidRPr="005A51EA">
              <w:rPr>
                <w:rFonts w:ascii="Book Antiqua" w:eastAsia="Arial" w:hAnsi="Book Antiqua" w:cs="Arial"/>
                <w:i/>
              </w:rPr>
              <w:t>,</w:t>
            </w:r>
            <w:r w:rsidR="005A51EA" w:rsidRPr="005A51EA">
              <w:rPr>
                <w:rFonts w:ascii="Book Antiqua" w:eastAsia="Arial" w:hAnsi="Book Antiqua" w:cs="Arial"/>
                <w:i/>
              </w:rPr>
              <w:t xml:space="preserve"> </w:t>
            </w:r>
            <w:proofErr w:type="gramStart"/>
            <w:r w:rsidRPr="005A51EA">
              <w:rPr>
                <w:rFonts w:ascii="Book Antiqua" w:eastAsia="Arial" w:hAnsi="Book Antiqua" w:cs="Arial"/>
                <w:i/>
              </w:rPr>
              <w:t>Te</w:t>
            </w:r>
            <w:r w:rsidRPr="005A51EA">
              <w:rPr>
                <w:rFonts w:ascii="Book Antiqua" w:eastAsia="Arial" w:hAnsi="Book Antiqua" w:cs="Arial"/>
                <w:i/>
                <w:spacing w:val="1"/>
              </w:rPr>
              <w:t>c</w:t>
            </w:r>
            <w:r w:rsidRPr="005A51EA">
              <w:rPr>
                <w:rFonts w:ascii="Book Antiqua" w:eastAsia="Arial" w:hAnsi="Book Antiqua" w:cs="Arial"/>
                <w:i/>
                <w:spacing w:val="2"/>
              </w:rPr>
              <w:t>h</w:t>
            </w:r>
            <w:r w:rsidRPr="005A51EA">
              <w:rPr>
                <w:rFonts w:ascii="Book Antiqua" w:eastAsia="Arial" w:hAnsi="Book Antiqua" w:cs="Arial"/>
                <w:i/>
              </w:rPr>
              <w:t>n</w:t>
            </w:r>
            <w:r w:rsidRPr="005A51EA">
              <w:rPr>
                <w:rFonts w:ascii="Book Antiqua" w:eastAsia="Arial" w:hAnsi="Book Antiqua" w:cs="Arial"/>
                <w:i/>
                <w:spacing w:val="-1"/>
              </w:rPr>
              <w:t>o</w:t>
            </w:r>
            <w:r w:rsidRPr="005A51EA">
              <w:rPr>
                <w:rFonts w:ascii="Book Antiqua" w:eastAsia="Arial" w:hAnsi="Book Antiqua" w:cs="Arial"/>
                <w:i/>
                <w:spacing w:val="1"/>
              </w:rPr>
              <w:t>l</w:t>
            </w:r>
            <w:r w:rsidRPr="005A51EA">
              <w:rPr>
                <w:rFonts w:ascii="Book Antiqua" w:eastAsia="Arial" w:hAnsi="Book Antiqua" w:cs="Arial"/>
                <w:i/>
              </w:rPr>
              <w:t>o</w:t>
            </w:r>
            <w:r w:rsidRPr="005A51EA">
              <w:rPr>
                <w:rFonts w:ascii="Book Antiqua" w:eastAsia="Arial" w:hAnsi="Book Antiqua" w:cs="Arial"/>
                <w:i/>
                <w:spacing w:val="-1"/>
              </w:rPr>
              <w:t>g</w:t>
            </w:r>
            <w:r w:rsidRPr="005A51EA">
              <w:rPr>
                <w:rFonts w:ascii="Book Antiqua" w:eastAsia="Arial" w:hAnsi="Book Antiqua" w:cs="Arial"/>
                <w:i/>
              </w:rPr>
              <w:t>y</w:t>
            </w:r>
            <w:proofErr w:type="gramEnd"/>
            <w:r w:rsidRPr="005A51EA">
              <w:rPr>
                <w:rFonts w:ascii="Book Antiqua" w:eastAsia="Arial" w:hAnsi="Book Antiqua" w:cs="Arial"/>
                <w:i/>
              </w:rPr>
              <w:t xml:space="preserve"> a</w:t>
            </w:r>
            <w:r w:rsidRPr="005A51EA">
              <w:rPr>
                <w:rFonts w:ascii="Book Antiqua" w:eastAsia="Arial" w:hAnsi="Book Antiqua" w:cs="Arial"/>
                <w:i/>
                <w:spacing w:val="-1"/>
              </w:rPr>
              <w:t>n</w:t>
            </w:r>
            <w:r w:rsidRPr="005A51EA">
              <w:rPr>
                <w:rFonts w:ascii="Book Antiqua" w:eastAsia="Arial" w:hAnsi="Book Antiqua" w:cs="Arial"/>
                <w:i/>
              </w:rPr>
              <w:t xml:space="preserve">d </w:t>
            </w:r>
            <w:r w:rsidRPr="005A51EA">
              <w:rPr>
                <w:rFonts w:ascii="Book Antiqua" w:eastAsia="Arial" w:hAnsi="Book Antiqua" w:cs="Arial"/>
                <w:i/>
                <w:spacing w:val="2"/>
              </w:rPr>
              <w:t>I</w:t>
            </w:r>
            <w:r w:rsidRPr="005A51EA">
              <w:rPr>
                <w:rFonts w:ascii="Book Antiqua" w:eastAsia="Arial" w:hAnsi="Book Antiqua" w:cs="Arial"/>
                <w:i/>
              </w:rPr>
              <w:t>n</w:t>
            </w:r>
            <w:r w:rsidRPr="005A51EA">
              <w:rPr>
                <w:rFonts w:ascii="Book Antiqua" w:eastAsia="Arial" w:hAnsi="Book Antiqua" w:cs="Arial"/>
                <w:i/>
                <w:spacing w:val="-1"/>
              </w:rPr>
              <w:t>n</w:t>
            </w:r>
            <w:r w:rsidRPr="005A51EA">
              <w:rPr>
                <w:rFonts w:ascii="Book Antiqua" w:eastAsia="Arial" w:hAnsi="Book Antiqua" w:cs="Arial"/>
                <w:i/>
              </w:rPr>
              <w:t>o</w:t>
            </w:r>
            <w:r w:rsidRPr="005A51EA">
              <w:rPr>
                <w:rFonts w:ascii="Book Antiqua" w:eastAsia="Arial" w:hAnsi="Book Antiqua" w:cs="Arial"/>
                <w:i/>
                <w:spacing w:val="1"/>
              </w:rPr>
              <w:t>v</w:t>
            </w:r>
            <w:r w:rsidRPr="005A51EA">
              <w:rPr>
                <w:rFonts w:ascii="Book Antiqua" w:eastAsia="Arial" w:hAnsi="Book Antiqua" w:cs="Arial"/>
                <w:i/>
              </w:rPr>
              <w:t>a</w:t>
            </w:r>
            <w:r w:rsidRPr="005A51EA">
              <w:rPr>
                <w:rFonts w:ascii="Book Antiqua" w:eastAsia="Arial" w:hAnsi="Book Antiqua" w:cs="Arial"/>
                <w:i/>
                <w:spacing w:val="2"/>
              </w:rPr>
              <w:t>t</w:t>
            </w:r>
            <w:r w:rsidRPr="005A51EA">
              <w:rPr>
                <w:rFonts w:ascii="Book Antiqua" w:eastAsia="Arial" w:hAnsi="Book Antiqua" w:cs="Arial"/>
                <w:i/>
                <w:spacing w:val="-1"/>
              </w:rPr>
              <w:t>i</w:t>
            </w:r>
            <w:r w:rsidRPr="005A51EA">
              <w:rPr>
                <w:rFonts w:ascii="Book Antiqua" w:eastAsia="Arial" w:hAnsi="Book Antiqua" w:cs="Arial"/>
                <w:i/>
                <w:spacing w:val="2"/>
              </w:rPr>
              <w:t>o</w:t>
            </w:r>
            <w:r w:rsidRPr="005A51EA">
              <w:rPr>
                <w:rFonts w:ascii="Book Antiqua" w:eastAsia="Arial" w:hAnsi="Book Antiqua" w:cs="Arial"/>
                <w:i/>
              </w:rPr>
              <w:t>n a</w:t>
            </w:r>
            <w:r w:rsidRPr="005A51EA">
              <w:rPr>
                <w:rFonts w:ascii="Book Antiqua" w:eastAsia="Arial" w:hAnsi="Book Antiqua" w:cs="Arial"/>
                <w:i/>
                <w:spacing w:val="1"/>
              </w:rPr>
              <w:t>c</w:t>
            </w:r>
            <w:r w:rsidRPr="005A51EA">
              <w:rPr>
                <w:rFonts w:ascii="Book Antiqua" w:eastAsia="Arial" w:hAnsi="Book Antiqua" w:cs="Arial"/>
                <w:i/>
              </w:rPr>
              <w:t>t</w:t>
            </w:r>
            <w:r w:rsidRPr="005A51EA">
              <w:rPr>
                <w:rFonts w:ascii="Book Antiqua" w:eastAsia="Arial" w:hAnsi="Book Antiqua" w:cs="Arial"/>
                <w:i/>
                <w:spacing w:val="-1"/>
              </w:rPr>
              <w:t>i</w:t>
            </w:r>
            <w:r w:rsidRPr="005A51EA">
              <w:rPr>
                <w:rFonts w:ascii="Book Antiqua" w:eastAsia="Arial" w:hAnsi="Book Antiqua" w:cs="Arial"/>
                <w:i/>
                <w:spacing w:val="1"/>
              </w:rPr>
              <w:t>v</w:t>
            </w:r>
            <w:r w:rsidRPr="005A51EA">
              <w:rPr>
                <w:rFonts w:ascii="Book Antiqua" w:eastAsia="Arial" w:hAnsi="Book Antiqua" w:cs="Arial"/>
                <w:i/>
                <w:spacing w:val="-1"/>
              </w:rPr>
              <w:t>i</w:t>
            </w:r>
            <w:r w:rsidRPr="005A51EA">
              <w:rPr>
                <w:rFonts w:ascii="Book Antiqua" w:eastAsia="Arial" w:hAnsi="Book Antiqua" w:cs="Arial"/>
                <w:i/>
                <w:spacing w:val="2"/>
              </w:rPr>
              <w:t>t</w:t>
            </w:r>
            <w:r w:rsidRPr="005A51EA">
              <w:rPr>
                <w:rFonts w:ascii="Book Antiqua" w:eastAsia="Arial" w:hAnsi="Book Antiqua" w:cs="Arial"/>
                <w:i/>
                <w:spacing w:val="-1"/>
              </w:rPr>
              <w:t>i</w:t>
            </w:r>
            <w:r w:rsidRPr="005A51EA">
              <w:rPr>
                <w:rFonts w:ascii="Book Antiqua" w:eastAsia="Arial" w:hAnsi="Book Antiqua" w:cs="Arial"/>
                <w:i/>
              </w:rPr>
              <w:t>e</w:t>
            </w:r>
            <w:r w:rsidRPr="005A51EA">
              <w:rPr>
                <w:rFonts w:ascii="Book Antiqua" w:eastAsia="Arial" w:hAnsi="Book Antiqua" w:cs="Arial"/>
                <w:i/>
                <w:spacing w:val="1"/>
              </w:rPr>
              <w:t>s</w:t>
            </w:r>
            <w:r w:rsidRPr="005A51EA">
              <w:rPr>
                <w:rFonts w:ascii="Book Antiqua" w:eastAsia="Arial" w:hAnsi="Book Antiqua" w:cs="Arial"/>
                <w:i/>
              </w:rPr>
              <w:t>.</w:t>
            </w:r>
          </w:p>
        </w:tc>
      </w:tr>
      <w:tr w:rsidR="00CD747D" w14:paraId="716B2F4D" w14:textId="77777777" w:rsidTr="00ED1B26">
        <w:tc>
          <w:tcPr>
            <w:tcW w:w="846" w:type="dxa"/>
          </w:tcPr>
          <w:p w14:paraId="69E7B95C" w14:textId="77777777" w:rsidR="00CD747D" w:rsidRPr="00ED1B26" w:rsidRDefault="00CD747D" w:rsidP="00CD747D">
            <w:pPr>
              <w:pStyle w:val="ListParagraph"/>
              <w:numPr>
                <w:ilvl w:val="0"/>
                <w:numId w:val="27"/>
              </w:numPr>
              <w:spacing w:after="240"/>
              <w:jc w:val="both"/>
              <w:rPr>
                <w:rFonts w:ascii="Book Antiqua" w:eastAsia="Arial" w:hAnsi="Book Antiqua" w:cs="Arial"/>
                <w:b/>
                <w:sz w:val="24"/>
                <w:szCs w:val="24"/>
              </w:rPr>
            </w:pPr>
          </w:p>
        </w:tc>
        <w:tc>
          <w:tcPr>
            <w:tcW w:w="2268" w:type="dxa"/>
          </w:tcPr>
          <w:p w14:paraId="0BE6B6A3" w14:textId="77777777" w:rsidR="00CD747D" w:rsidRPr="006A6A5C" w:rsidRDefault="00CD747D" w:rsidP="005A51EA">
            <w:pPr>
              <w:spacing w:line="220" w:lineRule="exact"/>
              <w:rPr>
                <w:rFonts w:ascii="Book Antiqua" w:eastAsia="Arial" w:hAnsi="Book Antiqua" w:cs="Arial"/>
              </w:rPr>
            </w:pPr>
            <w:r w:rsidRPr="005A51EA">
              <w:rPr>
                <w:rFonts w:ascii="Book Antiqua" w:eastAsia="Arial" w:hAnsi="Book Antiqua" w:cs="Arial"/>
              </w:rPr>
              <w:t>S</w:t>
            </w:r>
            <w:r w:rsidRPr="006A6A5C">
              <w:rPr>
                <w:rFonts w:ascii="Book Antiqua" w:eastAsia="Arial" w:hAnsi="Book Antiqua" w:cs="Arial"/>
              </w:rPr>
              <w:t>TI a</w:t>
            </w:r>
            <w:r w:rsidRPr="005A51EA">
              <w:rPr>
                <w:rFonts w:ascii="Book Antiqua" w:eastAsia="Arial" w:hAnsi="Book Antiqua" w:cs="Arial"/>
              </w:rPr>
              <w:t>dv</w:t>
            </w:r>
            <w:r w:rsidRPr="006A6A5C">
              <w:rPr>
                <w:rFonts w:ascii="Book Antiqua" w:eastAsia="Arial" w:hAnsi="Book Antiqua" w:cs="Arial"/>
              </w:rPr>
              <w:t>o</w:t>
            </w:r>
            <w:r w:rsidRPr="005A51EA">
              <w:rPr>
                <w:rFonts w:ascii="Book Antiqua" w:eastAsia="Arial" w:hAnsi="Book Antiqua" w:cs="Arial"/>
              </w:rPr>
              <w:t>c</w:t>
            </w:r>
            <w:r w:rsidRPr="006A6A5C">
              <w:rPr>
                <w:rFonts w:ascii="Book Antiqua" w:eastAsia="Arial" w:hAnsi="Book Antiqua" w:cs="Arial"/>
              </w:rPr>
              <w:t>a</w:t>
            </w:r>
            <w:r w:rsidRPr="005A51EA">
              <w:rPr>
                <w:rFonts w:ascii="Book Antiqua" w:eastAsia="Arial" w:hAnsi="Book Antiqua" w:cs="Arial"/>
              </w:rPr>
              <w:t>c</w:t>
            </w:r>
            <w:r w:rsidRPr="006A6A5C">
              <w:rPr>
                <w:rFonts w:ascii="Book Antiqua" w:eastAsia="Arial" w:hAnsi="Book Antiqua" w:cs="Arial"/>
              </w:rPr>
              <w:t>y</w:t>
            </w:r>
            <w:r>
              <w:rPr>
                <w:rFonts w:ascii="Book Antiqua" w:eastAsia="Arial" w:hAnsi="Book Antiqua" w:cs="Arial"/>
              </w:rPr>
              <w:t xml:space="preserve"> </w:t>
            </w:r>
            <w:r w:rsidRPr="006A6A5C">
              <w:rPr>
                <w:rFonts w:ascii="Book Antiqua" w:eastAsia="Arial" w:hAnsi="Book Antiqua" w:cs="Arial"/>
              </w:rPr>
              <w:t>and</w:t>
            </w:r>
          </w:p>
          <w:p w14:paraId="79BEF6C1" w14:textId="2CF94F2D" w:rsidR="00CD747D" w:rsidRPr="006A6A5C" w:rsidRDefault="00CD747D" w:rsidP="005A51EA">
            <w:pPr>
              <w:spacing w:line="220" w:lineRule="exact"/>
              <w:rPr>
                <w:rFonts w:ascii="Book Antiqua" w:eastAsia="Arial" w:hAnsi="Book Antiqua" w:cs="Arial"/>
              </w:rPr>
            </w:pPr>
            <w:r w:rsidRPr="006A6A5C">
              <w:rPr>
                <w:rFonts w:ascii="Book Antiqua" w:eastAsia="Arial" w:hAnsi="Book Antiqua" w:cs="Arial"/>
              </w:rPr>
              <w:t>aware</w:t>
            </w:r>
            <w:r w:rsidRPr="005A51EA">
              <w:rPr>
                <w:rFonts w:ascii="Book Antiqua" w:eastAsia="Arial" w:hAnsi="Book Antiqua" w:cs="Arial"/>
              </w:rPr>
              <w:t>n</w:t>
            </w:r>
            <w:r w:rsidRPr="006A6A5C">
              <w:rPr>
                <w:rFonts w:ascii="Book Antiqua" w:eastAsia="Arial" w:hAnsi="Book Antiqua" w:cs="Arial"/>
              </w:rPr>
              <w:t>e</w:t>
            </w:r>
            <w:r w:rsidRPr="005A51EA">
              <w:rPr>
                <w:rFonts w:ascii="Book Antiqua" w:eastAsia="Arial" w:hAnsi="Book Antiqua" w:cs="Arial"/>
              </w:rPr>
              <w:t>s</w:t>
            </w:r>
            <w:r w:rsidRPr="006A6A5C">
              <w:rPr>
                <w:rFonts w:ascii="Book Antiqua" w:eastAsia="Arial" w:hAnsi="Book Antiqua" w:cs="Arial"/>
              </w:rPr>
              <w:t>s</w:t>
            </w:r>
          </w:p>
        </w:tc>
        <w:tc>
          <w:tcPr>
            <w:tcW w:w="3969" w:type="dxa"/>
          </w:tcPr>
          <w:p w14:paraId="735F4185" w14:textId="77777777"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2E0D3F61" w14:textId="286172CB"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 xml:space="preserve">To enhance STI advocacy and awareness </w:t>
            </w:r>
          </w:p>
        </w:tc>
        <w:tc>
          <w:tcPr>
            <w:tcW w:w="6237" w:type="dxa"/>
          </w:tcPr>
          <w:p w14:paraId="3D7DA9BE" w14:textId="77777777" w:rsidR="00CD747D" w:rsidRPr="006A6A5C" w:rsidRDefault="00CD747D" w:rsidP="00CD747D">
            <w:pPr>
              <w:spacing w:line="220" w:lineRule="exact"/>
              <w:ind w:left="105"/>
              <w:rPr>
                <w:rFonts w:ascii="Book Antiqua" w:eastAsia="Arial" w:hAnsi="Book Antiqua" w:cs="Arial"/>
              </w:rPr>
            </w:pPr>
            <w:r w:rsidRPr="006A6A5C">
              <w:rPr>
                <w:rFonts w:ascii="Book Antiqua" w:eastAsia="Arial" w:hAnsi="Book Antiqua" w:cs="Arial"/>
                <w:i/>
                <w:spacing w:val="-1"/>
              </w:rPr>
              <w:t>E</w:t>
            </w:r>
            <w:r w:rsidRPr="006A6A5C">
              <w:rPr>
                <w:rFonts w:ascii="Book Antiqua" w:eastAsia="Arial" w:hAnsi="Book Antiqua" w:cs="Arial"/>
                <w:i/>
              </w:rPr>
              <w:t>.g.</w:t>
            </w:r>
          </w:p>
          <w:p w14:paraId="18E5A941"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 xml:space="preserve">Support and coordinate annual conferences, science weeks, congresses, STI Olympiads, STEM mentorship </w:t>
            </w:r>
            <w:proofErr w:type="spellStart"/>
            <w:r w:rsidRPr="005A51EA">
              <w:rPr>
                <w:rFonts w:ascii="Book Antiqua" w:eastAsia="Arial" w:hAnsi="Book Antiqua" w:cs="Arial"/>
                <w:i/>
                <w:position w:val="-1"/>
              </w:rPr>
              <w:t>programmes</w:t>
            </w:r>
            <w:proofErr w:type="spellEnd"/>
            <w:r w:rsidRPr="005A51EA">
              <w:rPr>
                <w:rFonts w:ascii="Book Antiqua" w:eastAsia="Arial" w:hAnsi="Book Antiqua" w:cs="Arial"/>
                <w:i/>
                <w:position w:val="-1"/>
              </w:rPr>
              <w:t>, exhibitions, fairs and expert dialogues on the role and state of STI</w:t>
            </w:r>
          </w:p>
          <w:p w14:paraId="4D452A0E" w14:textId="3D9AE42D" w:rsidR="00CD747D" w:rsidRPr="006A6A5C" w:rsidRDefault="00CD747D" w:rsidP="005A51EA">
            <w:pPr>
              <w:pStyle w:val="ListParagraph"/>
              <w:numPr>
                <w:ilvl w:val="0"/>
                <w:numId w:val="17"/>
              </w:numPr>
              <w:spacing w:line="240" w:lineRule="exact"/>
              <w:ind w:left="422" w:hanging="284"/>
              <w:rPr>
                <w:rFonts w:ascii="Book Antiqua" w:eastAsia="Arial" w:hAnsi="Book Antiqua" w:cs="Arial"/>
                <w:i/>
                <w:spacing w:val="-1"/>
              </w:rPr>
            </w:pPr>
            <w:r w:rsidRPr="005A51EA">
              <w:rPr>
                <w:rFonts w:ascii="Book Antiqua" w:eastAsia="Arial" w:hAnsi="Book Antiqua" w:cs="Arial"/>
                <w:i/>
                <w:position w:val="-1"/>
              </w:rPr>
              <w:t xml:space="preserve">Engage with the County Governments on STI-based innovative county development strategies and </w:t>
            </w:r>
            <w:proofErr w:type="spellStart"/>
            <w:r w:rsidRPr="005A51EA">
              <w:rPr>
                <w:rFonts w:ascii="Book Antiqua" w:eastAsia="Arial" w:hAnsi="Book Antiqua" w:cs="Arial"/>
                <w:i/>
                <w:position w:val="-1"/>
              </w:rPr>
              <w:t>programmes</w:t>
            </w:r>
            <w:proofErr w:type="spellEnd"/>
          </w:p>
        </w:tc>
      </w:tr>
      <w:tr w:rsidR="00CD747D" w14:paraId="1BAB1ACB" w14:textId="77777777" w:rsidTr="00ED1B26">
        <w:tc>
          <w:tcPr>
            <w:tcW w:w="846" w:type="dxa"/>
          </w:tcPr>
          <w:p w14:paraId="35F228FA" w14:textId="77777777" w:rsidR="00CD747D" w:rsidRPr="00ED1B26" w:rsidRDefault="00CD747D" w:rsidP="00CD747D">
            <w:pPr>
              <w:pStyle w:val="ListParagraph"/>
              <w:numPr>
                <w:ilvl w:val="0"/>
                <w:numId w:val="27"/>
              </w:numPr>
              <w:spacing w:after="240"/>
              <w:jc w:val="both"/>
              <w:rPr>
                <w:rFonts w:ascii="Book Antiqua" w:eastAsia="Arial" w:hAnsi="Book Antiqua" w:cs="Arial"/>
                <w:b/>
                <w:sz w:val="24"/>
                <w:szCs w:val="24"/>
              </w:rPr>
            </w:pPr>
          </w:p>
        </w:tc>
        <w:tc>
          <w:tcPr>
            <w:tcW w:w="2268" w:type="dxa"/>
          </w:tcPr>
          <w:p w14:paraId="7A3069B6" w14:textId="77777777" w:rsidR="00CD747D" w:rsidRPr="0002151C" w:rsidRDefault="00CD747D" w:rsidP="005A51EA">
            <w:pPr>
              <w:spacing w:line="220" w:lineRule="exact"/>
              <w:rPr>
                <w:rFonts w:ascii="Book Antiqua" w:eastAsia="Arial" w:hAnsi="Book Antiqua" w:cs="Arial"/>
              </w:rPr>
            </w:pPr>
            <w:r w:rsidRPr="005A51EA">
              <w:rPr>
                <w:rFonts w:ascii="Book Antiqua" w:eastAsia="Arial" w:hAnsi="Book Antiqua" w:cs="Arial"/>
              </w:rPr>
              <w:t>E</w:t>
            </w:r>
            <w:r w:rsidRPr="0002151C">
              <w:rPr>
                <w:rFonts w:ascii="Book Antiqua" w:eastAsia="Arial" w:hAnsi="Book Antiqua" w:cs="Arial"/>
              </w:rPr>
              <w:t>d</w:t>
            </w:r>
            <w:r w:rsidRPr="005A51EA">
              <w:rPr>
                <w:rFonts w:ascii="Book Antiqua" w:eastAsia="Arial" w:hAnsi="Book Antiqua" w:cs="Arial"/>
              </w:rPr>
              <w:t>uc</w:t>
            </w:r>
            <w:r w:rsidRPr="0002151C">
              <w:rPr>
                <w:rFonts w:ascii="Book Antiqua" w:eastAsia="Arial" w:hAnsi="Book Antiqua" w:cs="Arial"/>
              </w:rPr>
              <w:t>a</w:t>
            </w:r>
            <w:r w:rsidRPr="005A51EA">
              <w:rPr>
                <w:rFonts w:ascii="Book Antiqua" w:eastAsia="Arial" w:hAnsi="Book Antiqua" w:cs="Arial"/>
              </w:rPr>
              <w:t>tio</w:t>
            </w:r>
            <w:r w:rsidRPr="0002151C">
              <w:rPr>
                <w:rFonts w:ascii="Book Antiqua" w:eastAsia="Arial" w:hAnsi="Book Antiqua" w:cs="Arial"/>
              </w:rPr>
              <w:t>n,</w:t>
            </w:r>
          </w:p>
          <w:p w14:paraId="2E546361" w14:textId="3FE91573" w:rsidR="00CD747D" w:rsidRPr="0002151C" w:rsidRDefault="00CD747D" w:rsidP="005A51EA">
            <w:pPr>
              <w:spacing w:line="220" w:lineRule="exact"/>
              <w:rPr>
                <w:rFonts w:ascii="Book Antiqua" w:eastAsia="Arial" w:hAnsi="Book Antiqua" w:cs="Arial"/>
              </w:rPr>
            </w:pPr>
            <w:r w:rsidRPr="0002151C">
              <w:rPr>
                <w:rFonts w:ascii="Book Antiqua" w:eastAsia="Arial" w:hAnsi="Book Antiqua" w:cs="Arial"/>
              </w:rPr>
              <w:t>tra</w:t>
            </w:r>
            <w:r w:rsidRPr="005A51EA">
              <w:rPr>
                <w:rFonts w:ascii="Book Antiqua" w:eastAsia="Arial" w:hAnsi="Book Antiqua" w:cs="Arial"/>
              </w:rPr>
              <w:t>ini</w:t>
            </w:r>
            <w:r w:rsidRPr="0002151C">
              <w:rPr>
                <w:rFonts w:ascii="Book Antiqua" w:eastAsia="Arial" w:hAnsi="Book Antiqua" w:cs="Arial"/>
              </w:rPr>
              <w:t>ng a</w:t>
            </w:r>
            <w:r w:rsidRPr="005A51EA">
              <w:rPr>
                <w:rFonts w:ascii="Book Antiqua" w:eastAsia="Arial" w:hAnsi="Book Antiqua" w:cs="Arial"/>
              </w:rPr>
              <w:t>n</w:t>
            </w:r>
            <w:r w:rsidRPr="0002151C">
              <w:rPr>
                <w:rFonts w:ascii="Book Antiqua" w:eastAsia="Arial" w:hAnsi="Book Antiqua" w:cs="Arial"/>
              </w:rPr>
              <w:t>d</w:t>
            </w:r>
          </w:p>
          <w:p w14:paraId="261AD3B8" w14:textId="7675483E" w:rsidR="00CD747D" w:rsidRPr="006A6A5C" w:rsidRDefault="00CD747D" w:rsidP="005A51EA">
            <w:pPr>
              <w:spacing w:line="220" w:lineRule="exact"/>
              <w:rPr>
                <w:rFonts w:ascii="Book Antiqua" w:eastAsia="Arial" w:hAnsi="Book Antiqua" w:cs="Arial"/>
              </w:rPr>
            </w:pPr>
            <w:r w:rsidRPr="005A51EA">
              <w:rPr>
                <w:rFonts w:ascii="Book Antiqua" w:eastAsia="Arial" w:hAnsi="Book Antiqua" w:cs="Arial"/>
              </w:rPr>
              <w:t>r</w:t>
            </w:r>
            <w:r w:rsidRPr="0002151C">
              <w:rPr>
                <w:rFonts w:ascii="Book Antiqua" w:eastAsia="Arial" w:hAnsi="Book Antiqua" w:cs="Arial"/>
              </w:rPr>
              <w:t>e</w:t>
            </w:r>
            <w:r w:rsidRPr="005A51EA">
              <w:rPr>
                <w:rFonts w:ascii="Book Antiqua" w:eastAsia="Arial" w:hAnsi="Book Antiqua" w:cs="Arial"/>
              </w:rPr>
              <w:t>s</w:t>
            </w:r>
            <w:r w:rsidRPr="0002151C">
              <w:rPr>
                <w:rFonts w:ascii="Book Antiqua" w:eastAsia="Arial" w:hAnsi="Book Antiqua" w:cs="Arial"/>
              </w:rPr>
              <w:t>e</w:t>
            </w:r>
            <w:r w:rsidRPr="005A51EA">
              <w:rPr>
                <w:rFonts w:ascii="Book Antiqua" w:eastAsia="Arial" w:hAnsi="Book Antiqua" w:cs="Arial"/>
              </w:rPr>
              <w:t>arc</w:t>
            </w:r>
            <w:r w:rsidRPr="0002151C">
              <w:rPr>
                <w:rFonts w:ascii="Book Antiqua" w:eastAsia="Arial" w:hAnsi="Book Antiqua" w:cs="Arial"/>
              </w:rPr>
              <w:t>h</w:t>
            </w:r>
          </w:p>
        </w:tc>
        <w:tc>
          <w:tcPr>
            <w:tcW w:w="3969" w:type="dxa"/>
          </w:tcPr>
          <w:p w14:paraId="0C6161B8" w14:textId="77777777"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6E38F110" w14:textId="0EEE989A" w:rsidR="00CD747D" w:rsidRPr="005A51EA" w:rsidRDefault="00CD747D" w:rsidP="005A51EA">
            <w:pPr>
              <w:spacing w:line="220" w:lineRule="exact"/>
              <w:rPr>
                <w:rFonts w:ascii="Book Antiqua" w:eastAsia="Arial" w:hAnsi="Book Antiqua" w:cs="Arial"/>
                <w:i/>
                <w:iCs/>
              </w:rPr>
            </w:pPr>
            <w:r w:rsidRPr="005A51EA">
              <w:rPr>
                <w:rFonts w:ascii="Book Antiqua" w:eastAsia="Arial" w:hAnsi="Book Antiqua" w:cs="Arial"/>
                <w:i/>
                <w:iCs/>
              </w:rPr>
              <w:t xml:space="preserve">To re-align education, training and research </w:t>
            </w:r>
            <w:proofErr w:type="spellStart"/>
            <w:r w:rsidRPr="005A51EA">
              <w:rPr>
                <w:rFonts w:ascii="Book Antiqua" w:eastAsia="Arial" w:hAnsi="Book Antiqua" w:cs="Arial"/>
                <w:i/>
                <w:iCs/>
              </w:rPr>
              <w:t>programmes</w:t>
            </w:r>
            <w:proofErr w:type="spellEnd"/>
            <w:r w:rsidRPr="005A51EA">
              <w:rPr>
                <w:rFonts w:ascii="Book Antiqua" w:eastAsia="Arial" w:hAnsi="Book Antiqua" w:cs="Arial"/>
                <w:i/>
                <w:iCs/>
              </w:rPr>
              <w:t xml:space="preserve"> to the national goals and regional/counties and industry needs</w:t>
            </w:r>
          </w:p>
        </w:tc>
        <w:tc>
          <w:tcPr>
            <w:tcW w:w="6237" w:type="dxa"/>
          </w:tcPr>
          <w:p w14:paraId="72610DBB" w14:textId="77777777" w:rsidR="00CD747D" w:rsidRPr="005A51EA" w:rsidRDefault="00CD747D" w:rsidP="005A51EA">
            <w:pPr>
              <w:spacing w:line="240" w:lineRule="exact"/>
              <w:rPr>
                <w:rFonts w:ascii="Book Antiqua" w:eastAsia="Arial" w:hAnsi="Book Antiqua" w:cs="Arial"/>
                <w:i/>
                <w:position w:val="-1"/>
              </w:rPr>
            </w:pPr>
            <w:r w:rsidRPr="005A51EA">
              <w:rPr>
                <w:rFonts w:ascii="Book Antiqua" w:eastAsia="Arial" w:hAnsi="Book Antiqua" w:cs="Arial"/>
                <w:i/>
                <w:position w:val="-1"/>
              </w:rPr>
              <w:t>E.g.</w:t>
            </w:r>
          </w:p>
          <w:p w14:paraId="1058AB35"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Pr</w:t>
            </w:r>
            <w:r w:rsidRPr="002A7D7B">
              <w:rPr>
                <w:rFonts w:ascii="Book Antiqua" w:eastAsia="Arial" w:hAnsi="Book Antiqua" w:cs="Arial"/>
                <w:i/>
                <w:position w:val="-1"/>
              </w:rPr>
              <w:t>o</w:t>
            </w:r>
            <w:r w:rsidRPr="005A51EA">
              <w:rPr>
                <w:rFonts w:ascii="Book Antiqua" w:eastAsia="Arial" w:hAnsi="Book Antiqua" w:cs="Arial"/>
                <w:i/>
                <w:position w:val="-1"/>
              </w:rPr>
              <w:t>mo</w:t>
            </w:r>
            <w:r w:rsidRPr="002A7D7B">
              <w:rPr>
                <w:rFonts w:ascii="Book Antiqua" w:eastAsia="Arial" w:hAnsi="Book Antiqua" w:cs="Arial"/>
                <w:i/>
                <w:position w:val="-1"/>
              </w:rPr>
              <w:t xml:space="preserve">te </w:t>
            </w:r>
            <w:r w:rsidRPr="005A51EA">
              <w:rPr>
                <w:rFonts w:ascii="Book Antiqua" w:eastAsia="Arial" w:hAnsi="Book Antiqua" w:cs="Arial"/>
                <w:i/>
                <w:position w:val="-1"/>
              </w:rPr>
              <w:t>gender</w:t>
            </w:r>
            <w:r w:rsidRPr="002A7D7B">
              <w:rPr>
                <w:rFonts w:ascii="Book Antiqua" w:eastAsia="Arial" w:hAnsi="Book Antiqua" w:cs="Arial"/>
                <w:i/>
                <w:position w:val="-1"/>
              </w:rPr>
              <w:t xml:space="preserve"> </w:t>
            </w:r>
            <w:r w:rsidRPr="005A51EA">
              <w:rPr>
                <w:rFonts w:ascii="Book Antiqua" w:eastAsia="Arial" w:hAnsi="Book Antiqua" w:cs="Arial"/>
                <w:i/>
                <w:position w:val="-1"/>
              </w:rPr>
              <w:t>equality</w:t>
            </w:r>
            <w:r w:rsidRPr="002A7D7B">
              <w:rPr>
                <w:rFonts w:ascii="Book Antiqua" w:eastAsia="Arial" w:hAnsi="Book Antiqua" w:cs="Arial"/>
                <w:i/>
                <w:position w:val="-1"/>
              </w:rPr>
              <w:t xml:space="preserve">, </w:t>
            </w:r>
            <w:r w:rsidRPr="005A51EA">
              <w:rPr>
                <w:rFonts w:ascii="Book Antiqua" w:eastAsia="Arial" w:hAnsi="Book Antiqua" w:cs="Arial"/>
                <w:i/>
                <w:position w:val="-1"/>
              </w:rPr>
              <w:t>cultivate,</w:t>
            </w:r>
            <w:r w:rsidRPr="002A7D7B">
              <w:rPr>
                <w:rFonts w:ascii="Book Antiqua" w:eastAsia="Arial" w:hAnsi="Book Antiqua" w:cs="Arial"/>
                <w:i/>
                <w:position w:val="-1"/>
              </w:rPr>
              <w:t xml:space="preserve"> </w:t>
            </w:r>
            <w:r w:rsidRPr="005A51EA">
              <w:rPr>
                <w:rFonts w:ascii="Book Antiqua" w:eastAsia="Arial" w:hAnsi="Book Antiqua" w:cs="Arial"/>
                <w:i/>
                <w:position w:val="-1"/>
              </w:rPr>
              <w:t>and</w:t>
            </w:r>
            <w:r w:rsidRPr="002A7D7B">
              <w:rPr>
                <w:rFonts w:ascii="Book Antiqua" w:eastAsia="Arial" w:hAnsi="Book Antiqua" w:cs="Arial"/>
                <w:i/>
                <w:position w:val="-1"/>
              </w:rPr>
              <w:t xml:space="preserve"> </w:t>
            </w:r>
            <w:r w:rsidRPr="005A51EA">
              <w:rPr>
                <w:rFonts w:ascii="Book Antiqua" w:eastAsia="Arial" w:hAnsi="Book Antiqua" w:cs="Arial"/>
                <w:i/>
                <w:position w:val="-1"/>
              </w:rPr>
              <w:t>sustain interest in STEM at all levels of education.</w:t>
            </w:r>
          </w:p>
          <w:p w14:paraId="34ACD5DD" w14:textId="68F363DB"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A</w:t>
            </w:r>
            <w:r w:rsidRPr="002A7D7B">
              <w:rPr>
                <w:rFonts w:ascii="Book Antiqua" w:eastAsia="Arial" w:hAnsi="Book Antiqua" w:cs="Arial"/>
                <w:i/>
                <w:position w:val="-1"/>
              </w:rPr>
              <w:t>d</w:t>
            </w:r>
            <w:r w:rsidRPr="005A51EA">
              <w:rPr>
                <w:rFonts w:ascii="Book Antiqua" w:eastAsia="Arial" w:hAnsi="Book Antiqua" w:cs="Arial"/>
                <w:i/>
                <w:position w:val="-1"/>
              </w:rPr>
              <w:t>o</w:t>
            </w:r>
            <w:r w:rsidRPr="002A7D7B">
              <w:rPr>
                <w:rFonts w:ascii="Book Antiqua" w:eastAsia="Arial" w:hAnsi="Book Antiqua" w:cs="Arial"/>
                <w:i/>
                <w:position w:val="-1"/>
              </w:rPr>
              <w:t xml:space="preserve">pt a </w:t>
            </w:r>
            <w:r w:rsidRPr="005A51EA">
              <w:rPr>
                <w:rFonts w:ascii="Book Antiqua" w:eastAsia="Arial" w:hAnsi="Book Antiqua" w:cs="Arial"/>
                <w:i/>
                <w:position w:val="-1"/>
              </w:rPr>
              <w:t>c</w:t>
            </w:r>
            <w:r w:rsidRPr="002A7D7B">
              <w:rPr>
                <w:rFonts w:ascii="Book Antiqua" w:eastAsia="Arial" w:hAnsi="Book Antiqua" w:cs="Arial"/>
                <w:i/>
                <w:position w:val="-1"/>
              </w:rPr>
              <w:t>o</w:t>
            </w:r>
            <w:r w:rsidRPr="005A51EA">
              <w:rPr>
                <w:rFonts w:ascii="Book Antiqua" w:eastAsia="Arial" w:hAnsi="Book Antiqua" w:cs="Arial"/>
                <w:i/>
                <w:position w:val="-1"/>
              </w:rPr>
              <w:t>nti</w:t>
            </w:r>
            <w:r w:rsidRPr="002A7D7B">
              <w:rPr>
                <w:rFonts w:ascii="Book Antiqua" w:eastAsia="Arial" w:hAnsi="Book Antiqua" w:cs="Arial"/>
                <w:i/>
                <w:position w:val="-1"/>
              </w:rPr>
              <w:t>n</w:t>
            </w:r>
            <w:r w:rsidRPr="005A51EA">
              <w:rPr>
                <w:rFonts w:ascii="Book Antiqua" w:eastAsia="Arial" w:hAnsi="Book Antiqua" w:cs="Arial"/>
                <w:i/>
                <w:position w:val="-1"/>
              </w:rPr>
              <w:t>u</w:t>
            </w:r>
            <w:r w:rsidRPr="002A7D7B">
              <w:rPr>
                <w:rFonts w:ascii="Book Antiqua" w:eastAsia="Arial" w:hAnsi="Book Antiqua" w:cs="Arial"/>
                <w:i/>
                <w:position w:val="-1"/>
              </w:rPr>
              <w:t>o</w:t>
            </w:r>
            <w:r w:rsidRPr="005A51EA">
              <w:rPr>
                <w:rFonts w:ascii="Book Antiqua" w:eastAsia="Arial" w:hAnsi="Book Antiqua" w:cs="Arial"/>
                <w:i/>
                <w:position w:val="-1"/>
              </w:rPr>
              <w:t>u</w:t>
            </w:r>
            <w:r w:rsidRPr="002A7D7B">
              <w:rPr>
                <w:rFonts w:ascii="Book Antiqua" w:eastAsia="Arial" w:hAnsi="Book Antiqua" w:cs="Arial"/>
                <w:i/>
                <w:position w:val="-1"/>
              </w:rPr>
              <w:t xml:space="preserve">s </w:t>
            </w:r>
            <w:r w:rsidRPr="005A51EA">
              <w:rPr>
                <w:rFonts w:ascii="Book Antiqua" w:eastAsia="Arial" w:hAnsi="Book Antiqua" w:cs="Arial"/>
                <w:i/>
                <w:position w:val="-1"/>
              </w:rPr>
              <w:t>r</w:t>
            </w:r>
            <w:r w:rsidRPr="002A7D7B">
              <w:rPr>
                <w:rFonts w:ascii="Book Antiqua" w:eastAsia="Arial" w:hAnsi="Book Antiqua" w:cs="Arial"/>
                <w:i/>
                <w:position w:val="-1"/>
              </w:rPr>
              <w:t>e</w:t>
            </w:r>
            <w:r w:rsidRPr="005A51EA">
              <w:rPr>
                <w:rFonts w:ascii="Book Antiqua" w:eastAsia="Arial" w:hAnsi="Book Antiqua" w:cs="Arial"/>
                <w:i/>
                <w:position w:val="-1"/>
              </w:rPr>
              <w:t>vi</w:t>
            </w:r>
            <w:r w:rsidRPr="002A7D7B">
              <w:rPr>
                <w:rFonts w:ascii="Book Antiqua" w:eastAsia="Arial" w:hAnsi="Book Antiqua" w:cs="Arial"/>
                <w:i/>
                <w:position w:val="-1"/>
              </w:rPr>
              <w:t>ew a</w:t>
            </w:r>
            <w:r w:rsidRPr="005A51EA">
              <w:rPr>
                <w:rFonts w:ascii="Book Antiqua" w:eastAsia="Arial" w:hAnsi="Book Antiqua" w:cs="Arial"/>
                <w:i/>
                <w:position w:val="-1"/>
              </w:rPr>
              <w:t>n</w:t>
            </w:r>
            <w:r w:rsidRPr="002A7D7B">
              <w:rPr>
                <w:rFonts w:ascii="Book Antiqua" w:eastAsia="Arial" w:hAnsi="Book Antiqua" w:cs="Arial"/>
                <w:i/>
                <w:position w:val="-1"/>
              </w:rPr>
              <w:t xml:space="preserve">d </w:t>
            </w:r>
            <w:r w:rsidRPr="005A51EA">
              <w:rPr>
                <w:rFonts w:ascii="Book Antiqua" w:eastAsia="Arial" w:hAnsi="Book Antiqua" w:cs="Arial"/>
                <w:i/>
                <w:position w:val="-1"/>
              </w:rPr>
              <w:t>implementation of the education curriculum to respond to the needs of the STI sector</w:t>
            </w:r>
          </w:p>
          <w:p w14:paraId="65954F4E"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Develop a mechanism for recognizing and rewarding achievement in Research</w:t>
            </w:r>
          </w:p>
          <w:p w14:paraId="2C10633D"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 xml:space="preserve">Develop </w:t>
            </w:r>
            <w:proofErr w:type="spellStart"/>
            <w:r w:rsidRPr="005A51EA">
              <w:rPr>
                <w:rFonts w:ascii="Book Antiqua" w:eastAsia="Arial" w:hAnsi="Book Antiqua" w:cs="Arial"/>
                <w:i/>
                <w:position w:val="-1"/>
              </w:rPr>
              <w:t>programmes</w:t>
            </w:r>
            <w:proofErr w:type="spellEnd"/>
            <w:r w:rsidRPr="005A51EA">
              <w:rPr>
                <w:rFonts w:ascii="Book Antiqua" w:eastAsia="Arial" w:hAnsi="Book Antiqua" w:cs="Arial"/>
                <w:i/>
                <w:position w:val="-1"/>
              </w:rPr>
              <w:t xml:space="preserve"> with industry to strengthen technological capabilities</w:t>
            </w:r>
          </w:p>
          <w:p w14:paraId="0BBBF753" w14:textId="37C72400"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 xml:space="preserve">Participate </w:t>
            </w:r>
            <w:r w:rsidR="005A51EA" w:rsidRPr="005A51EA">
              <w:rPr>
                <w:rFonts w:ascii="Book Antiqua" w:eastAsia="Arial" w:hAnsi="Book Antiqua" w:cs="Arial"/>
                <w:i/>
                <w:position w:val="-1"/>
              </w:rPr>
              <w:t>in conferences</w:t>
            </w:r>
            <w:r w:rsidRPr="005A51EA">
              <w:rPr>
                <w:rFonts w:ascii="Book Antiqua" w:eastAsia="Arial" w:hAnsi="Book Antiqua" w:cs="Arial"/>
                <w:i/>
                <w:position w:val="-1"/>
              </w:rPr>
              <w:t>, exhibitions/fairs, STI networks</w:t>
            </w:r>
          </w:p>
          <w:p w14:paraId="450BEEAA"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Ensure all Research is licensed as per statutory provisions,</w:t>
            </w:r>
          </w:p>
          <w:p w14:paraId="75CFBC7B" w14:textId="77777777"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Ensure research is aligned to the National Research Priority areas</w:t>
            </w:r>
          </w:p>
          <w:p w14:paraId="1984EDFF" w14:textId="3D7EBAE3" w:rsidR="00CD747D" w:rsidRPr="005A51EA" w:rsidRDefault="00CD747D"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Publish scientific papers   in   approved refereed journals</w:t>
            </w:r>
          </w:p>
        </w:tc>
      </w:tr>
      <w:tr w:rsidR="005A51EA" w14:paraId="0D15EC0A" w14:textId="77777777" w:rsidTr="00ED1B26">
        <w:tc>
          <w:tcPr>
            <w:tcW w:w="846" w:type="dxa"/>
          </w:tcPr>
          <w:p w14:paraId="1AA6D13A" w14:textId="77777777" w:rsidR="005A51EA" w:rsidRPr="00ED1B26" w:rsidRDefault="005A51EA" w:rsidP="005A51EA">
            <w:pPr>
              <w:pStyle w:val="ListParagraph"/>
              <w:numPr>
                <w:ilvl w:val="0"/>
                <w:numId w:val="27"/>
              </w:numPr>
              <w:spacing w:after="240"/>
              <w:jc w:val="both"/>
              <w:rPr>
                <w:rFonts w:ascii="Book Antiqua" w:eastAsia="Arial" w:hAnsi="Book Antiqua" w:cs="Arial"/>
                <w:b/>
                <w:sz w:val="24"/>
                <w:szCs w:val="24"/>
              </w:rPr>
            </w:pPr>
          </w:p>
        </w:tc>
        <w:tc>
          <w:tcPr>
            <w:tcW w:w="2268" w:type="dxa"/>
          </w:tcPr>
          <w:p w14:paraId="5BBF5FD6" w14:textId="77777777" w:rsidR="005A51EA" w:rsidRPr="006A6A5C" w:rsidRDefault="005A51EA" w:rsidP="005A51EA">
            <w:pPr>
              <w:spacing w:line="220" w:lineRule="exact"/>
              <w:rPr>
                <w:rFonts w:ascii="Book Antiqua" w:eastAsia="Arial" w:hAnsi="Book Antiqua" w:cs="Arial"/>
              </w:rPr>
            </w:pPr>
            <w:r w:rsidRPr="006A6A5C">
              <w:rPr>
                <w:rFonts w:ascii="Book Antiqua" w:eastAsia="Arial" w:hAnsi="Book Antiqua" w:cs="Arial"/>
              </w:rPr>
              <w:t>Te</w:t>
            </w:r>
            <w:r w:rsidRPr="005A51EA">
              <w:rPr>
                <w:rFonts w:ascii="Book Antiqua" w:eastAsia="Arial" w:hAnsi="Book Antiqua" w:cs="Arial"/>
              </w:rPr>
              <w:t>c</w:t>
            </w:r>
            <w:r w:rsidRPr="006A6A5C">
              <w:rPr>
                <w:rFonts w:ascii="Book Antiqua" w:eastAsia="Arial" w:hAnsi="Book Antiqua" w:cs="Arial"/>
              </w:rPr>
              <w:t>h</w:t>
            </w:r>
            <w:r w:rsidRPr="005A51EA">
              <w:rPr>
                <w:rFonts w:ascii="Book Antiqua" w:eastAsia="Arial" w:hAnsi="Book Antiqua" w:cs="Arial"/>
              </w:rPr>
              <w:t>n</w:t>
            </w:r>
            <w:r w:rsidRPr="006A6A5C">
              <w:rPr>
                <w:rFonts w:ascii="Book Antiqua" w:eastAsia="Arial" w:hAnsi="Book Antiqua" w:cs="Arial"/>
              </w:rPr>
              <w:t>o</w:t>
            </w:r>
            <w:r w:rsidRPr="005A51EA">
              <w:rPr>
                <w:rFonts w:ascii="Book Antiqua" w:eastAsia="Arial" w:hAnsi="Book Antiqua" w:cs="Arial"/>
              </w:rPr>
              <w:t>l</w:t>
            </w:r>
            <w:r w:rsidRPr="006A6A5C">
              <w:rPr>
                <w:rFonts w:ascii="Book Antiqua" w:eastAsia="Arial" w:hAnsi="Book Antiqua" w:cs="Arial"/>
              </w:rPr>
              <w:t>o</w:t>
            </w:r>
            <w:r w:rsidRPr="005A51EA">
              <w:rPr>
                <w:rFonts w:ascii="Book Antiqua" w:eastAsia="Arial" w:hAnsi="Book Antiqua" w:cs="Arial"/>
              </w:rPr>
              <w:t>g</w:t>
            </w:r>
            <w:r w:rsidRPr="006A6A5C">
              <w:rPr>
                <w:rFonts w:ascii="Book Antiqua" w:eastAsia="Arial" w:hAnsi="Book Antiqua" w:cs="Arial"/>
              </w:rPr>
              <w:t>y</w:t>
            </w:r>
          </w:p>
          <w:p w14:paraId="57CC82A9" w14:textId="77777777" w:rsidR="005A51EA" w:rsidRPr="006A6A5C" w:rsidRDefault="005A51EA" w:rsidP="005A51EA">
            <w:pPr>
              <w:spacing w:line="220" w:lineRule="exact"/>
              <w:rPr>
                <w:rFonts w:ascii="Book Antiqua" w:eastAsia="Arial" w:hAnsi="Book Antiqua" w:cs="Arial"/>
              </w:rPr>
            </w:pPr>
            <w:r w:rsidRPr="006A6A5C">
              <w:rPr>
                <w:rFonts w:ascii="Book Antiqua" w:eastAsia="Arial" w:hAnsi="Book Antiqua" w:cs="Arial"/>
              </w:rPr>
              <w:t>d</w:t>
            </w:r>
            <w:r w:rsidRPr="005A51EA">
              <w:rPr>
                <w:rFonts w:ascii="Book Antiqua" w:eastAsia="Arial" w:hAnsi="Book Antiqua" w:cs="Arial"/>
              </w:rPr>
              <w:t>ev</w:t>
            </w:r>
            <w:r w:rsidRPr="006A6A5C">
              <w:rPr>
                <w:rFonts w:ascii="Book Antiqua" w:eastAsia="Arial" w:hAnsi="Book Antiqua" w:cs="Arial"/>
              </w:rPr>
              <w:t>e</w:t>
            </w:r>
            <w:r w:rsidRPr="005A51EA">
              <w:rPr>
                <w:rFonts w:ascii="Book Antiqua" w:eastAsia="Arial" w:hAnsi="Book Antiqua" w:cs="Arial"/>
              </w:rPr>
              <w:t>l</w:t>
            </w:r>
            <w:r w:rsidRPr="006A6A5C">
              <w:rPr>
                <w:rFonts w:ascii="Book Antiqua" w:eastAsia="Arial" w:hAnsi="Book Antiqua" w:cs="Arial"/>
              </w:rPr>
              <w:t>o</w:t>
            </w:r>
            <w:r w:rsidRPr="005A51EA">
              <w:rPr>
                <w:rFonts w:ascii="Book Antiqua" w:eastAsia="Arial" w:hAnsi="Book Antiqua" w:cs="Arial"/>
              </w:rPr>
              <w:t>pm</w:t>
            </w:r>
            <w:r w:rsidRPr="006A6A5C">
              <w:rPr>
                <w:rFonts w:ascii="Book Antiqua" w:eastAsia="Arial" w:hAnsi="Book Antiqua" w:cs="Arial"/>
              </w:rPr>
              <w:t>e</w:t>
            </w:r>
            <w:r w:rsidRPr="005A51EA">
              <w:rPr>
                <w:rFonts w:ascii="Book Antiqua" w:eastAsia="Arial" w:hAnsi="Book Antiqua" w:cs="Arial"/>
              </w:rPr>
              <w:t>n</w:t>
            </w:r>
            <w:r w:rsidRPr="006A6A5C">
              <w:rPr>
                <w:rFonts w:ascii="Book Antiqua" w:eastAsia="Arial" w:hAnsi="Book Antiqua" w:cs="Arial"/>
              </w:rPr>
              <w:t>t,</w:t>
            </w:r>
          </w:p>
          <w:p w14:paraId="5BBD7924" w14:textId="43E286A4" w:rsidR="005A51EA" w:rsidRPr="006A6A5C" w:rsidRDefault="005A51EA" w:rsidP="005A51EA">
            <w:pPr>
              <w:spacing w:line="220" w:lineRule="exact"/>
              <w:rPr>
                <w:rFonts w:ascii="Book Antiqua" w:eastAsia="Arial" w:hAnsi="Book Antiqua" w:cs="Arial"/>
              </w:rPr>
            </w:pPr>
            <w:r w:rsidRPr="006A6A5C">
              <w:rPr>
                <w:rFonts w:ascii="Book Antiqua" w:eastAsia="Arial" w:hAnsi="Book Antiqua" w:cs="Arial"/>
              </w:rPr>
              <w:t>tra</w:t>
            </w:r>
            <w:r w:rsidRPr="005A51EA">
              <w:rPr>
                <w:rFonts w:ascii="Book Antiqua" w:eastAsia="Arial" w:hAnsi="Book Antiqua" w:cs="Arial"/>
              </w:rPr>
              <w:t>ns</w:t>
            </w:r>
            <w:r w:rsidRPr="006A6A5C">
              <w:rPr>
                <w:rFonts w:ascii="Book Antiqua" w:eastAsia="Arial" w:hAnsi="Book Antiqua" w:cs="Arial"/>
              </w:rPr>
              <w:t>fer a</w:t>
            </w:r>
            <w:r w:rsidRPr="005A51EA">
              <w:rPr>
                <w:rFonts w:ascii="Book Antiqua" w:eastAsia="Arial" w:hAnsi="Book Antiqua" w:cs="Arial"/>
              </w:rPr>
              <w:t>n</w:t>
            </w:r>
            <w:r w:rsidRPr="006A6A5C">
              <w:rPr>
                <w:rFonts w:ascii="Book Antiqua" w:eastAsia="Arial" w:hAnsi="Book Antiqua" w:cs="Arial"/>
              </w:rPr>
              <w:t>d</w:t>
            </w:r>
          </w:p>
          <w:p w14:paraId="0CB54EDA" w14:textId="0EDD3B90" w:rsidR="005A51EA" w:rsidRPr="005A51EA" w:rsidRDefault="005A51EA" w:rsidP="005A51EA">
            <w:pPr>
              <w:spacing w:before="1"/>
              <w:rPr>
                <w:rFonts w:ascii="Book Antiqua" w:eastAsia="Arial" w:hAnsi="Book Antiqua" w:cs="Arial"/>
              </w:rPr>
            </w:pPr>
            <w:r w:rsidRPr="006A6A5C">
              <w:rPr>
                <w:rFonts w:ascii="Book Antiqua" w:eastAsia="Arial" w:hAnsi="Book Antiqua" w:cs="Arial"/>
              </w:rPr>
              <w:t>d</w:t>
            </w:r>
            <w:r w:rsidRPr="005A51EA">
              <w:rPr>
                <w:rFonts w:ascii="Book Antiqua" w:eastAsia="Arial" w:hAnsi="Book Antiqua" w:cs="Arial"/>
              </w:rPr>
              <w:t>i</w:t>
            </w:r>
            <w:r w:rsidRPr="006A6A5C">
              <w:rPr>
                <w:rFonts w:ascii="Book Antiqua" w:eastAsia="Arial" w:hAnsi="Book Antiqua" w:cs="Arial"/>
              </w:rPr>
              <w:t>f</w:t>
            </w:r>
            <w:r w:rsidRPr="005A51EA">
              <w:rPr>
                <w:rFonts w:ascii="Book Antiqua" w:eastAsia="Arial" w:hAnsi="Book Antiqua" w:cs="Arial"/>
              </w:rPr>
              <w:t>f</w:t>
            </w:r>
            <w:r w:rsidRPr="006A6A5C">
              <w:rPr>
                <w:rFonts w:ascii="Book Antiqua" w:eastAsia="Arial" w:hAnsi="Book Antiqua" w:cs="Arial"/>
              </w:rPr>
              <w:t>u</w:t>
            </w:r>
            <w:r w:rsidRPr="005A51EA">
              <w:rPr>
                <w:rFonts w:ascii="Book Antiqua" w:eastAsia="Arial" w:hAnsi="Book Antiqua" w:cs="Arial"/>
              </w:rPr>
              <w:t>si</w:t>
            </w:r>
            <w:r w:rsidRPr="006A6A5C">
              <w:rPr>
                <w:rFonts w:ascii="Book Antiqua" w:eastAsia="Arial" w:hAnsi="Book Antiqua" w:cs="Arial"/>
              </w:rPr>
              <w:t>on</w:t>
            </w:r>
          </w:p>
        </w:tc>
        <w:tc>
          <w:tcPr>
            <w:tcW w:w="3969" w:type="dxa"/>
          </w:tcPr>
          <w:p w14:paraId="5842C2DA" w14:textId="77777777" w:rsidR="005A51EA" w:rsidRP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143A003C" w14:textId="065502BE" w:rsidR="005A51EA" w:rsidRP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 xml:space="preserve">To strengthen the Intellectual Property Rights Regime </w:t>
            </w:r>
          </w:p>
          <w:p w14:paraId="0656E215" w14:textId="77777777" w:rsidR="005A51EA" w:rsidRPr="005A51EA" w:rsidRDefault="005A51EA" w:rsidP="005A51EA">
            <w:pPr>
              <w:spacing w:line="220" w:lineRule="exact"/>
              <w:rPr>
                <w:rFonts w:ascii="Book Antiqua" w:eastAsia="Arial" w:hAnsi="Book Antiqua" w:cs="Arial"/>
                <w:i/>
                <w:iCs/>
              </w:rPr>
            </w:pPr>
          </w:p>
          <w:p w14:paraId="229EBE30" w14:textId="1027CBE0" w:rsidR="005A51EA" w:rsidRP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 xml:space="preserve">To establish Innovation incubation </w:t>
            </w:r>
            <w:proofErr w:type="spellStart"/>
            <w:r w:rsidRPr="005A51EA">
              <w:rPr>
                <w:rFonts w:ascii="Book Antiqua" w:eastAsia="Arial" w:hAnsi="Book Antiqua" w:cs="Arial"/>
                <w:i/>
                <w:iCs/>
              </w:rPr>
              <w:t>centres</w:t>
            </w:r>
            <w:proofErr w:type="spellEnd"/>
            <w:r w:rsidRPr="005A51EA">
              <w:rPr>
                <w:rFonts w:ascii="Book Antiqua" w:eastAsia="Arial" w:hAnsi="Book Antiqua" w:cs="Arial"/>
                <w:i/>
                <w:iCs/>
              </w:rPr>
              <w:t xml:space="preserve"> and Science and Technology Parks </w:t>
            </w:r>
          </w:p>
        </w:tc>
        <w:tc>
          <w:tcPr>
            <w:tcW w:w="6237" w:type="dxa"/>
          </w:tcPr>
          <w:p w14:paraId="61C50E30" w14:textId="77777777" w:rsidR="005A51EA" w:rsidRPr="005A51EA" w:rsidRDefault="005A51EA" w:rsidP="005A51EA">
            <w:pPr>
              <w:spacing w:line="240" w:lineRule="exact"/>
              <w:rPr>
                <w:rFonts w:ascii="Book Antiqua" w:eastAsia="Arial" w:hAnsi="Book Antiqua" w:cs="Arial"/>
                <w:i/>
                <w:position w:val="-1"/>
              </w:rPr>
            </w:pPr>
            <w:r w:rsidRPr="005A51EA">
              <w:rPr>
                <w:rFonts w:ascii="Book Antiqua" w:eastAsia="Arial" w:hAnsi="Book Antiqua" w:cs="Arial"/>
                <w:i/>
                <w:position w:val="-1"/>
              </w:rPr>
              <w:t>E.g.</w:t>
            </w:r>
          </w:p>
          <w:p w14:paraId="5FBE4205" w14:textId="2723B0C8"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Develop and implement a National Intellectual Property Policy</w:t>
            </w:r>
          </w:p>
          <w:p w14:paraId="20F799F4" w14:textId="77777777"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Create awareness on the importance of Intellectual Property Rights.</w:t>
            </w:r>
          </w:p>
          <w:p w14:paraId="55D9DAD7" w14:textId="77777777"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Align Technology Development activities to National Priorities</w:t>
            </w:r>
          </w:p>
          <w:p w14:paraId="21AD4299" w14:textId="6353C675"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Submit   applications for Patents, and Register utility models</w:t>
            </w:r>
          </w:p>
          <w:p w14:paraId="0EE0AEEB" w14:textId="01437BA9"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Strengthen industry-academia linkages to encourage</w:t>
            </w:r>
            <w:r>
              <w:rPr>
                <w:rFonts w:ascii="Book Antiqua" w:eastAsia="Arial" w:hAnsi="Book Antiqua" w:cs="Arial"/>
                <w:i/>
                <w:position w:val="-1"/>
              </w:rPr>
              <w:t xml:space="preserve"> </w:t>
            </w:r>
            <w:r w:rsidRPr="005A51EA">
              <w:rPr>
                <w:rFonts w:ascii="Book Antiqua" w:eastAsia="Arial" w:hAnsi="Book Antiqua" w:cs="Arial"/>
                <w:i/>
                <w:position w:val="-1"/>
              </w:rPr>
              <w:t>commercialization, venture capitalists, and spin-offs</w:t>
            </w:r>
          </w:p>
          <w:p w14:paraId="5CA31DD9" w14:textId="4C5FD9FE"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Establish technology transfer, and industrial liaison offices.</w:t>
            </w:r>
          </w:p>
          <w:p w14:paraId="3EF30BBB" w14:textId="2A68759B"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Participate in</w:t>
            </w:r>
            <w:r>
              <w:rPr>
                <w:rFonts w:ascii="Book Antiqua" w:eastAsia="Arial" w:hAnsi="Book Antiqua" w:cs="Arial"/>
                <w:i/>
                <w:position w:val="-1"/>
              </w:rPr>
              <w:t xml:space="preserve"> </w:t>
            </w:r>
            <w:r w:rsidRPr="005A51EA">
              <w:rPr>
                <w:rFonts w:ascii="Book Antiqua" w:eastAsia="Arial" w:hAnsi="Book Antiqua" w:cs="Arial"/>
                <w:i/>
                <w:position w:val="-1"/>
              </w:rPr>
              <w:t>annual conferences, exhibitions, science weeks, and expert dialogues pertaining STI</w:t>
            </w:r>
          </w:p>
        </w:tc>
      </w:tr>
      <w:tr w:rsidR="005A51EA" w14:paraId="05C43D80" w14:textId="77777777" w:rsidTr="00ED1B26">
        <w:tc>
          <w:tcPr>
            <w:tcW w:w="846" w:type="dxa"/>
          </w:tcPr>
          <w:p w14:paraId="03274B33" w14:textId="77777777" w:rsidR="005A51EA" w:rsidRPr="00ED1B26" w:rsidRDefault="005A51EA" w:rsidP="005A51EA">
            <w:pPr>
              <w:pStyle w:val="ListParagraph"/>
              <w:numPr>
                <w:ilvl w:val="0"/>
                <w:numId w:val="27"/>
              </w:numPr>
              <w:spacing w:after="240"/>
              <w:jc w:val="both"/>
              <w:rPr>
                <w:rFonts w:ascii="Book Antiqua" w:eastAsia="Arial" w:hAnsi="Book Antiqua" w:cs="Arial"/>
                <w:b/>
                <w:sz w:val="24"/>
                <w:szCs w:val="24"/>
              </w:rPr>
            </w:pPr>
          </w:p>
        </w:tc>
        <w:tc>
          <w:tcPr>
            <w:tcW w:w="2268" w:type="dxa"/>
          </w:tcPr>
          <w:p w14:paraId="051000A1" w14:textId="77777777" w:rsidR="005A51EA" w:rsidRPr="00A5251A" w:rsidRDefault="005A51EA" w:rsidP="00ED3675">
            <w:pPr>
              <w:spacing w:line="220" w:lineRule="exact"/>
              <w:rPr>
                <w:rFonts w:ascii="Book Antiqua" w:eastAsia="Arial" w:hAnsi="Book Antiqua" w:cs="Arial"/>
              </w:rPr>
            </w:pPr>
            <w:r w:rsidRPr="00A5251A">
              <w:rPr>
                <w:rFonts w:ascii="Book Antiqua" w:eastAsia="Arial" w:hAnsi="Book Antiqua" w:cs="Arial"/>
              </w:rPr>
              <w:t>Co</w:t>
            </w:r>
            <w:r w:rsidRPr="00ED3675">
              <w:rPr>
                <w:rFonts w:ascii="Book Antiqua" w:eastAsia="Arial" w:hAnsi="Book Antiqua" w:cs="Arial"/>
              </w:rPr>
              <w:t>ll</w:t>
            </w:r>
            <w:r w:rsidRPr="00A5251A">
              <w:rPr>
                <w:rFonts w:ascii="Book Antiqua" w:eastAsia="Arial" w:hAnsi="Book Antiqua" w:cs="Arial"/>
              </w:rPr>
              <w:t>a</w:t>
            </w:r>
            <w:r w:rsidRPr="00ED3675">
              <w:rPr>
                <w:rFonts w:ascii="Book Antiqua" w:eastAsia="Arial" w:hAnsi="Book Antiqua" w:cs="Arial"/>
              </w:rPr>
              <w:t>b</w:t>
            </w:r>
            <w:r w:rsidRPr="00A5251A">
              <w:rPr>
                <w:rFonts w:ascii="Book Antiqua" w:eastAsia="Arial" w:hAnsi="Book Antiqua" w:cs="Arial"/>
              </w:rPr>
              <w:t>orat</w:t>
            </w:r>
            <w:r w:rsidRPr="00ED3675">
              <w:rPr>
                <w:rFonts w:ascii="Book Antiqua" w:eastAsia="Arial" w:hAnsi="Book Antiqua" w:cs="Arial"/>
              </w:rPr>
              <w:t>i</w:t>
            </w:r>
            <w:r w:rsidRPr="00A5251A">
              <w:rPr>
                <w:rFonts w:ascii="Book Antiqua" w:eastAsia="Arial" w:hAnsi="Book Antiqua" w:cs="Arial"/>
              </w:rPr>
              <w:t>o</w:t>
            </w:r>
            <w:r w:rsidRPr="00ED3675">
              <w:rPr>
                <w:rFonts w:ascii="Book Antiqua" w:eastAsia="Arial" w:hAnsi="Book Antiqua" w:cs="Arial"/>
              </w:rPr>
              <w:t>n</w:t>
            </w:r>
            <w:r w:rsidRPr="00A5251A">
              <w:rPr>
                <w:rFonts w:ascii="Book Antiqua" w:eastAsia="Arial" w:hAnsi="Book Antiqua" w:cs="Arial"/>
              </w:rPr>
              <w:t>s</w:t>
            </w:r>
            <w:r>
              <w:rPr>
                <w:rFonts w:ascii="Book Antiqua" w:eastAsia="Arial" w:hAnsi="Book Antiqua" w:cs="Arial"/>
              </w:rPr>
              <w:t xml:space="preserve"> </w:t>
            </w:r>
            <w:r w:rsidRPr="00A5251A">
              <w:rPr>
                <w:rFonts w:ascii="Book Antiqua" w:eastAsia="Arial" w:hAnsi="Book Antiqua" w:cs="Arial"/>
              </w:rPr>
              <w:t>and</w:t>
            </w:r>
          </w:p>
          <w:p w14:paraId="157C967B" w14:textId="51F4DFCD" w:rsidR="005A51EA" w:rsidRPr="00ED3675" w:rsidRDefault="005A51EA" w:rsidP="00ED3675">
            <w:pPr>
              <w:spacing w:before="1"/>
              <w:rPr>
                <w:rFonts w:ascii="Book Antiqua" w:eastAsia="Arial" w:hAnsi="Book Antiqua" w:cs="Arial"/>
              </w:rPr>
            </w:pPr>
            <w:r w:rsidRPr="00A5251A">
              <w:rPr>
                <w:rFonts w:ascii="Book Antiqua" w:eastAsia="Arial" w:hAnsi="Book Antiqua" w:cs="Arial"/>
              </w:rPr>
              <w:t>p</w:t>
            </w:r>
            <w:r w:rsidRPr="00ED3675">
              <w:rPr>
                <w:rFonts w:ascii="Book Antiqua" w:eastAsia="Arial" w:hAnsi="Book Antiqua" w:cs="Arial"/>
              </w:rPr>
              <w:t>ar</w:t>
            </w:r>
            <w:r w:rsidRPr="00A5251A">
              <w:rPr>
                <w:rFonts w:ascii="Book Antiqua" w:eastAsia="Arial" w:hAnsi="Book Antiqua" w:cs="Arial"/>
              </w:rPr>
              <w:t>tn</w:t>
            </w:r>
            <w:r w:rsidRPr="00ED3675">
              <w:rPr>
                <w:rFonts w:ascii="Book Antiqua" w:eastAsia="Arial" w:hAnsi="Book Antiqua" w:cs="Arial"/>
              </w:rPr>
              <w:t>ershi</w:t>
            </w:r>
            <w:r w:rsidRPr="00A5251A">
              <w:rPr>
                <w:rFonts w:ascii="Book Antiqua" w:eastAsia="Arial" w:hAnsi="Book Antiqua" w:cs="Arial"/>
              </w:rPr>
              <w:t>ps</w:t>
            </w:r>
            <w:r w:rsidRPr="00ED3675">
              <w:rPr>
                <w:rFonts w:ascii="Book Antiqua" w:eastAsia="Arial" w:hAnsi="Book Antiqua" w:cs="Arial"/>
              </w:rPr>
              <w:t xml:space="preserve"> i</w:t>
            </w:r>
            <w:r w:rsidRPr="00A5251A">
              <w:rPr>
                <w:rFonts w:ascii="Book Antiqua" w:eastAsia="Arial" w:hAnsi="Book Antiqua" w:cs="Arial"/>
              </w:rPr>
              <w:t>n</w:t>
            </w:r>
            <w:r>
              <w:rPr>
                <w:rFonts w:ascii="Book Antiqua" w:eastAsia="Arial" w:hAnsi="Book Antiqua" w:cs="Arial"/>
              </w:rPr>
              <w:t xml:space="preserve"> </w:t>
            </w:r>
            <w:r w:rsidRPr="00ED3675">
              <w:rPr>
                <w:rFonts w:ascii="Book Antiqua" w:eastAsia="Arial" w:hAnsi="Book Antiqua" w:cs="Arial"/>
              </w:rPr>
              <w:t>STI</w:t>
            </w:r>
          </w:p>
        </w:tc>
        <w:tc>
          <w:tcPr>
            <w:tcW w:w="3969" w:type="dxa"/>
          </w:tcPr>
          <w:p w14:paraId="7FA99372" w14:textId="77777777" w:rsid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32F9E15A" w14:textId="77777777" w:rsid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 xml:space="preserve">To establish strategic collaborations and partnerships at national, </w:t>
            </w:r>
            <w:proofErr w:type="gramStart"/>
            <w:r w:rsidRPr="005A51EA">
              <w:rPr>
                <w:rFonts w:ascii="Book Antiqua" w:eastAsia="Arial" w:hAnsi="Book Antiqua" w:cs="Arial"/>
                <w:i/>
                <w:iCs/>
              </w:rPr>
              <w:t>regional</w:t>
            </w:r>
            <w:proofErr w:type="gramEnd"/>
            <w:r w:rsidRPr="005A51EA">
              <w:rPr>
                <w:rFonts w:ascii="Book Antiqua" w:eastAsia="Arial" w:hAnsi="Book Antiqua" w:cs="Arial"/>
                <w:i/>
                <w:iCs/>
              </w:rPr>
              <w:t xml:space="preserve"> and international levels. </w:t>
            </w:r>
          </w:p>
          <w:p w14:paraId="39F6A0C6" w14:textId="77777777" w:rsidR="005A51EA" w:rsidRDefault="005A51EA" w:rsidP="005A51EA">
            <w:pPr>
              <w:spacing w:line="220" w:lineRule="exact"/>
              <w:rPr>
                <w:rFonts w:ascii="Book Antiqua" w:eastAsia="Arial" w:hAnsi="Book Antiqua" w:cs="Arial"/>
                <w:i/>
                <w:iCs/>
              </w:rPr>
            </w:pPr>
          </w:p>
          <w:p w14:paraId="67A5B3F1" w14:textId="670A737E" w:rsidR="005A51EA" w:rsidRP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 xml:space="preserve">To Strengthen existing collaborations and partnerships at national, </w:t>
            </w:r>
            <w:proofErr w:type="gramStart"/>
            <w:r w:rsidRPr="005A51EA">
              <w:rPr>
                <w:rFonts w:ascii="Book Antiqua" w:eastAsia="Arial" w:hAnsi="Book Antiqua" w:cs="Arial"/>
                <w:i/>
                <w:iCs/>
              </w:rPr>
              <w:t>regional</w:t>
            </w:r>
            <w:proofErr w:type="gramEnd"/>
            <w:r w:rsidRPr="005A51EA">
              <w:rPr>
                <w:rFonts w:ascii="Book Antiqua" w:eastAsia="Arial" w:hAnsi="Book Antiqua" w:cs="Arial"/>
                <w:i/>
                <w:iCs/>
              </w:rPr>
              <w:t xml:space="preserve"> and international levels;</w:t>
            </w:r>
          </w:p>
        </w:tc>
        <w:tc>
          <w:tcPr>
            <w:tcW w:w="6237" w:type="dxa"/>
          </w:tcPr>
          <w:p w14:paraId="588E016C" w14:textId="77777777" w:rsidR="005A51EA" w:rsidRPr="005A51EA" w:rsidRDefault="005A51EA" w:rsidP="005A51EA">
            <w:pPr>
              <w:spacing w:line="240" w:lineRule="exact"/>
              <w:rPr>
                <w:rFonts w:ascii="Book Antiqua" w:eastAsia="Arial" w:hAnsi="Book Antiqua" w:cs="Arial"/>
                <w:i/>
                <w:position w:val="-1"/>
              </w:rPr>
            </w:pPr>
            <w:r w:rsidRPr="005A51EA">
              <w:rPr>
                <w:rFonts w:ascii="Book Antiqua" w:eastAsia="Arial" w:hAnsi="Book Antiqua" w:cs="Arial"/>
                <w:i/>
                <w:position w:val="-1"/>
              </w:rPr>
              <w:t>E.g.</w:t>
            </w:r>
          </w:p>
          <w:p w14:paraId="5AD968B2" w14:textId="77777777" w:rsidR="005A51EA" w:rsidRPr="005A51EA" w:rsidRDefault="005A51EA" w:rsidP="005A51EA">
            <w:pPr>
              <w:pStyle w:val="ListParagraph"/>
              <w:numPr>
                <w:ilvl w:val="0"/>
                <w:numId w:val="17"/>
              </w:numPr>
              <w:spacing w:line="240" w:lineRule="exact"/>
              <w:ind w:left="422" w:hanging="284"/>
              <w:rPr>
                <w:rFonts w:ascii="Book Antiqua" w:eastAsia="Arial" w:hAnsi="Book Antiqua" w:cs="Arial"/>
                <w:i/>
                <w:position w:val="-1"/>
              </w:rPr>
            </w:pPr>
            <w:r w:rsidRPr="005A51EA">
              <w:rPr>
                <w:rFonts w:ascii="Book Antiqua" w:eastAsia="Arial" w:hAnsi="Book Antiqua" w:cs="Arial"/>
                <w:i/>
                <w:position w:val="-1"/>
              </w:rPr>
              <w:t xml:space="preserve">Participate in STI networks at national, </w:t>
            </w:r>
            <w:proofErr w:type="gramStart"/>
            <w:r w:rsidRPr="005A51EA">
              <w:rPr>
                <w:rFonts w:ascii="Book Antiqua" w:eastAsia="Arial" w:hAnsi="Book Antiqua" w:cs="Arial"/>
                <w:i/>
                <w:position w:val="-1"/>
              </w:rPr>
              <w:t>regional</w:t>
            </w:r>
            <w:proofErr w:type="gramEnd"/>
            <w:r w:rsidRPr="005A51EA">
              <w:rPr>
                <w:rFonts w:ascii="Book Antiqua" w:eastAsia="Arial" w:hAnsi="Book Antiqua" w:cs="Arial"/>
                <w:i/>
                <w:position w:val="-1"/>
              </w:rPr>
              <w:t xml:space="preserve"> and international levels</w:t>
            </w:r>
          </w:p>
          <w:p w14:paraId="5AF50B6D" w14:textId="6192540C" w:rsidR="005A51EA" w:rsidRPr="0002151C" w:rsidRDefault="005A51EA" w:rsidP="005A51EA">
            <w:pPr>
              <w:pStyle w:val="ListParagraph"/>
              <w:numPr>
                <w:ilvl w:val="0"/>
                <w:numId w:val="17"/>
              </w:numPr>
              <w:spacing w:line="240" w:lineRule="exact"/>
              <w:ind w:left="422" w:hanging="284"/>
              <w:rPr>
                <w:rFonts w:ascii="Book Antiqua" w:eastAsia="Arial" w:hAnsi="Book Antiqua" w:cs="Arial"/>
                <w:i/>
                <w:spacing w:val="-1"/>
              </w:rPr>
            </w:pPr>
            <w:r w:rsidRPr="005A51EA">
              <w:rPr>
                <w:rFonts w:ascii="Book Antiqua" w:eastAsia="Arial" w:hAnsi="Book Antiqua" w:cs="Arial"/>
                <w:i/>
                <w:position w:val="-1"/>
              </w:rPr>
              <w:t>Establish multidisciplinary and multi- institutional teams for collaborative research and development.</w:t>
            </w:r>
          </w:p>
        </w:tc>
      </w:tr>
      <w:tr w:rsidR="005A51EA" w14:paraId="12A65528" w14:textId="77777777" w:rsidTr="00ED1B26">
        <w:tc>
          <w:tcPr>
            <w:tcW w:w="846" w:type="dxa"/>
          </w:tcPr>
          <w:p w14:paraId="5B96ABD5" w14:textId="77777777" w:rsidR="005A51EA" w:rsidRPr="00ED1B26" w:rsidRDefault="005A51EA" w:rsidP="005A51EA">
            <w:pPr>
              <w:pStyle w:val="ListParagraph"/>
              <w:numPr>
                <w:ilvl w:val="0"/>
                <w:numId w:val="27"/>
              </w:numPr>
              <w:spacing w:after="240"/>
              <w:jc w:val="both"/>
              <w:rPr>
                <w:rFonts w:ascii="Book Antiqua" w:eastAsia="Arial" w:hAnsi="Book Antiqua" w:cs="Arial"/>
                <w:b/>
                <w:sz w:val="24"/>
                <w:szCs w:val="24"/>
              </w:rPr>
            </w:pPr>
          </w:p>
        </w:tc>
        <w:tc>
          <w:tcPr>
            <w:tcW w:w="2268" w:type="dxa"/>
          </w:tcPr>
          <w:p w14:paraId="3E4AE5DE" w14:textId="14FF2ED0" w:rsidR="005A51EA" w:rsidRPr="00ED3675" w:rsidRDefault="005A51EA" w:rsidP="00ED3675">
            <w:pPr>
              <w:spacing w:line="220" w:lineRule="exact"/>
              <w:rPr>
                <w:rFonts w:ascii="Book Antiqua" w:eastAsia="Arial" w:hAnsi="Book Antiqua" w:cs="Arial"/>
              </w:rPr>
            </w:pPr>
            <w:r w:rsidRPr="00ED3675">
              <w:rPr>
                <w:rFonts w:ascii="Book Antiqua" w:eastAsia="Arial" w:hAnsi="Book Antiqua" w:cs="Arial"/>
              </w:rPr>
              <w:t>G</w:t>
            </w:r>
            <w:r w:rsidRPr="00A5251A">
              <w:rPr>
                <w:rFonts w:ascii="Book Antiqua" w:eastAsia="Arial" w:hAnsi="Book Antiqua" w:cs="Arial"/>
              </w:rPr>
              <w:t>e</w:t>
            </w:r>
            <w:r w:rsidRPr="00ED3675">
              <w:rPr>
                <w:rFonts w:ascii="Book Antiqua" w:eastAsia="Arial" w:hAnsi="Book Antiqua" w:cs="Arial"/>
              </w:rPr>
              <w:t>n</w:t>
            </w:r>
            <w:r w:rsidRPr="00A5251A">
              <w:rPr>
                <w:rFonts w:ascii="Book Antiqua" w:eastAsia="Arial" w:hAnsi="Book Antiqua" w:cs="Arial"/>
              </w:rPr>
              <w:t>d</w:t>
            </w:r>
            <w:r w:rsidRPr="00ED3675">
              <w:rPr>
                <w:rFonts w:ascii="Book Antiqua" w:eastAsia="Arial" w:hAnsi="Book Antiqua" w:cs="Arial"/>
              </w:rPr>
              <w:t>e</w:t>
            </w:r>
            <w:r w:rsidRPr="00A5251A">
              <w:rPr>
                <w:rFonts w:ascii="Book Antiqua" w:eastAsia="Arial" w:hAnsi="Book Antiqua" w:cs="Arial"/>
              </w:rPr>
              <w:t>r</w:t>
            </w:r>
            <w:r>
              <w:rPr>
                <w:rFonts w:ascii="Book Antiqua" w:eastAsia="Arial" w:hAnsi="Book Antiqua" w:cs="Arial"/>
              </w:rPr>
              <w:t xml:space="preserve"> </w:t>
            </w:r>
            <w:r w:rsidRPr="00A5251A">
              <w:rPr>
                <w:rFonts w:ascii="Book Antiqua" w:eastAsia="Arial" w:hAnsi="Book Antiqua" w:cs="Arial"/>
              </w:rPr>
              <w:t>M</w:t>
            </w:r>
            <w:r w:rsidRPr="00ED3675">
              <w:rPr>
                <w:rFonts w:ascii="Book Antiqua" w:eastAsia="Arial" w:hAnsi="Book Antiqua" w:cs="Arial"/>
              </w:rPr>
              <w:t>ai</w:t>
            </w:r>
            <w:r w:rsidRPr="00A5251A">
              <w:rPr>
                <w:rFonts w:ascii="Book Antiqua" w:eastAsia="Arial" w:hAnsi="Book Antiqua" w:cs="Arial"/>
              </w:rPr>
              <w:t>n</w:t>
            </w:r>
            <w:r w:rsidRPr="00ED3675">
              <w:rPr>
                <w:rFonts w:ascii="Book Antiqua" w:eastAsia="Arial" w:hAnsi="Book Antiqua" w:cs="Arial"/>
              </w:rPr>
              <w:t>s</w:t>
            </w:r>
            <w:r w:rsidRPr="00A5251A">
              <w:rPr>
                <w:rFonts w:ascii="Book Antiqua" w:eastAsia="Arial" w:hAnsi="Book Antiqua" w:cs="Arial"/>
              </w:rPr>
              <w:t>tre</w:t>
            </w:r>
            <w:r w:rsidRPr="00ED3675">
              <w:rPr>
                <w:rFonts w:ascii="Book Antiqua" w:eastAsia="Arial" w:hAnsi="Book Antiqua" w:cs="Arial"/>
              </w:rPr>
              <w:t>amin</w:t>
            </w:r>
            <w:r w:rsidRPr="00A5251A">
              <w:rPr>
                <w:rFonts w:ascii="Book Antiqua" w:eastAsia="Arial" w:hAnsi="Book Antiqua" w:cs="Arial"/>
              </w:rPr>
              <w:t>g</w:t>
            </w:r>
          </w:p>
        </w:tc>
        <w:tc>
          <w:tcPr>
            <w:tcW w:w="3969" w:type="dxa"/>
          </w:tcPr>
          <w:p w14:paraId="1CB3AE97" w14:textId="77777777" w:rsidR="005A51EA" w:rsidRPr="005A51EA" w:rsidRDefault="005A51EA" w:rsidP="005A51EA">
            <w:pPr>
              <w:spacing w:line="220" w:lineRule="exact"/>
              <w:rPr>
                <w:rFonts w:ascii="Book Antiqua" w:eastAsia="Arial" w:hAnsi="Book Antiqua" w:cs="Arial"/>
                <w:i/>
                <w:iCs/>
              </w:rPr>
            </w:pPr>
            <w:r w:rsidRPr="005A51EA">
              <w:rPr>
                <w:rFonts w:ascii="Book Antiqua" w:eastAsia="Arial" w:hAnsi="Book Antiqua" w:cs="Arial"/>
                <w:i/>
                <w:iCs/>
              </w:rPr>
              <w:t>E.g.</w:t>
            </w:r>
          </w:p>
          <w:p w14:paraId="5A61472B" w14:textId="2E23258E" w:rsidR="005A51EA" w:rsidRPr="0002151C" w:rsidRDefault="005A51EA" w:rsidP="005A51EA">
            <w:pPr>
              <w:spacing w:line="220" w:lineRule="exact"/>
              <w:rPr>
                <w:rFonts w:ascii="Book Antiqua" w:eastAsia="Arial" w:hAnsi="Book Antiqua" w:cs="Arial"/>
                <w:i/>
                <w:spacing w:val="-1"/>
              </w:rPr>
            </w:pPr>
            <w:r w:rsidRPr="005A51EA">
              <w:rPr>
                <w:rFonts w:ascii="Book Antiqua" w:eastAsia="Arial" w:hAnsi="Book Antiqua" w:cs="Arial"/>
                <w:i/>
                <w:iCs/>
              </w:rPr>
              <w:t xml:space="preserve">To promote </w:t>
            </w:r>
            <w:r w:rsidR="0014621A" w:rsidRPr="005A51EA">
              <w:rPr>
                <w:rFonts w:ascii="Book Antiqua" w:eastAsia="Arial" w:hAnsi="Book Antiqua" w:cs="Arial"/>
                <w:i/>
                <w:iCs/>
              </w:rPr>
              <w:t>gender</w:t>
            </w:r>
            <w:r w:rsidR="0014621A">
              <w:rPr>
                <w:rFonts w:ascii="Book Antiqua" w:eastAsia="Arial" w:hAnsi="Book Antiqua" w:cs="Arial"/>
                <w:i/>
                <w:iCs/>
              </w:rPr>
              <w:t xml:space="preserve"> </w:t>
            </w:r>
            <w:r w:rsidR="0014621A" w:rsidRPr="005A51EA">
              <w:rPr>
                <w:rFonts w:ascii="Book Antiqua" w:eastAsia="Arial" w:hAnsi="Book Antiqua" w:cs="Arial"/>
                <w:i/>
                <w:iCs/>
              </w:rPr>
              <w:t>equality</w:t>
            </w:r>
            <w:r w:rsidRPr="005A51EA">
              <w:rPr>
                <w:rFonts w:ascii="Book Antiqua" w:eastAsia="Arial" w:hAnsi="Book Antiqua" w:cs="Arial"/>
                <w:i/>
                <w:iCs/>
              </w:rPr>
              <w:t xml:space="preserve"> in all STI related </w:t>
            </w:r>
            <w:proofErr w:type="spellStart"/>
            <w:r w:rsidRPr="005A51EA">
              <w:rPr>
                <w:rFonts w:ascii="Book Antiqua" w:eastAsia="Arial" w:hAnsi="Book Antiqua" w:cs="Arial"/>
                <w:i/>
                <w:iCs/>
              </w:rPr>
              <w:t>programmes</w:t>
            </w:r>
            <w:proofErr w:type="spellEnd"/>
            <w:r w:rsidRPr="005A51EA">
              <w:rPr>
                <w:rFonts w:ascii="Book Antiqua" w:eastAsia="Arial" w:hAnsi="Book Antiqua" w:cs="Arial"/>
                <w:i/>
                <w:iCs/>
              </w:rPr>
              <w:t xml:space="preserve"> and activities, and in decision making</w:t>
            </w:r>
          </w:p>
        </w:tc>
        <w:tc>
          <w:tcPr>
            <w:tcW w:w="6237" w:type="dxa"/>
          </w:tcPr>
          <w:p w14:paraId="3C1E0071" w14:textId="77777777" w:rsidR="005A51EA" w:rsidRPr="005A51EA" w:rsidRDefault="005A51EA" w:rsidP="005A51EA">
            <w:pPr>
              <w:spacing w:line="240" w:lineRule="exact"/>
              <w:rPr>
                <w:rFonts w:ascii="Book Antiqua" w:eastAsia="Arial" w:hAnsi="Book Antiqua" w:cs="Arial"/>
                <w:i/>
                <w:position w:val="-1"/>
              </w:rPr>
            </w:pPr>
            <w:r w:rsidRPr="005A51EA">
              <w:rPr>
                <w:rFonts w:ascii="Book Antiqua" w:eastAsia="Arial" w:hAnsi="Book Antiqua" w:cs="Arial"/>
                <w:i/>
                <w:position w:val="-1"/>
              </w:rPr>
              <w:t>E.g.</w:t>
            </w:r>
          </w:p>
          <w:p w14:paraId="60F42E6F" w14:textId="6603C9F0" w:rsidR="005A51EA" w:rsidRPr="0002151C" w:rsidRDefault="005A51EA" w:rsidP="005A51EA">
            <w:pPr>
              <w:pStyle w:val="ListParagraph"/>
              <w:numPr>
                <w:ilvl w:val="0"/>
                <w:numId w:val="17"/>
              </w:numPr>
              <w:spacing w:line="240" w:lineRule="exact"/>
              <w:ind w:left="422" w:hanging="284"/>
              <w:rPr>
                <w:rFonts w:ascii="Book Antiqua" w:eastAsia="Arial" w:hAnsi="Book Antiqua" w:cs="Arial"/>
                <w:i/>
                <w:spacing w:val="-1"/>
              </w:rPr>
            </w:pPr>
            <w:r w:rsidRPr="005A51EA">
              <w:rPr>
                <w:rFonts w:ascii="Book Antiqua" w:eastAsia="Arial" w:hAnsi="Book Antiqua" w:cs="Arial"/>
                <w:i/>
                <w:position w:val="-1"/>
              </w:rPr>
              <w:t>Ensure gender equality in participation and distribution of opportunities in STI</w:t>
            </w:r>
          </w:p>
        </w:tc>
      </w:tr>
      <w:tr w:rsidR="005A51EA" w14:paraId="19585BB5" w14:textId="77777777" w:rsidTr="00ED1B26">
        <w:tc>
          <w:tcPr>
            <w:tcW w:w="846" w:type="dxa"/>
          </w:tcPr>
          <w:p w14:paraId="497CDCC0" w14:textId="77777777" w:rsidR="005A51EA" w:rsidRPr="00ED1B26" w:rsidRDefault="005A51EA" w:rsidP="005A51EA">
            <w:pPr>
              <w:pStyle w:val="ListParagraph"/>
              <w:numPr>
                <w:ilvl w:val="0"/>
                <w:numId w:val="27"/>
              </w:numPr>
              <w:spacing w:after="240"/>
              <w:jc w:val="both"/>
              <w:rPr>
                <w:rFonts w:ascii="Book Antiqua" w:eastAsia="Arial" w:hAnsi="Book Antiqua" w:cs="Arial"/>
                <w:b/>
                <w:sz w:val="24"/>
                <w:szCs w:val="24"/>
              </w:rPr>
            </w:pPr>
          </w:p>
        </w:tc>
        <w:tc>
          <w:tcPr>
            <w:tcW w:w="2268" w:type="dxa"/>
          </w:tcPr>
          <w:p w14:paraId="562D84FF" w14:textId="3A66E2B1" w:rsidR="005A51EA" w:rsidRPr="00ED3675" w:rsidRDefault="005A51EA" w:rsidP="00ED3675">
            <w:pPr>
              <w:spacing w:line="220" w:lineRule="exact"/>
              <w:rPr>
                <w:rFonts w:ascii="Book Antiqua" w:eastAsia="Arial" w:hAnsi="Book Antiqua" w:cs="Arial"/>
              </w:rPr>
            </w:pPr>
            <w:r w:rsidRPr="00ED3675">
              <w:rPr>
                <w:rFonts w:ascii="Book Antiqua" w:eastAsia="Arial" w:hAnsi="Book Antiqua" w:cs="Arial"/>
              </w:rPr>
              <w:t>O</w:t>
            </w:r>
            <w:r w:rsidRPr="00A5251A">
              <w:rPr>
                <w:rFonts w:ascii="Book Antiqua" w:eastAsia="Arial" w:hAnsi="Book Antiqua" w:cs="Arial"/>
              </w:rPr>
              <w:t>th</w:t>
            </w:r>
            <w:r w:rsidRPr="00ED3675">
              <w:rPr>
                <w:rFonts w:ascii="Book Antiqua" w:eastAsia="Arial" w:hAnsi="Book Antiqua" w:cs="Arial"/>
              </w:rPr>
              <w:t>er</w:t>
            </w:r>
            <w:r w:rsidRPr="00A5251A">
              <w:rPr>
                <w:rFonts w:ascii="Book Antiqua" w:eastAsia="Arial" w:hAnsi="Book Antiqua" w:cs="Arial"/>
              </w:rPr>
              <w:t>s</w:t>
            </w:r>
            <w:r>
              <w:rPr>
                <w:rFonts w:ascii="Book Antiqua" w:eastAsia="Arial" w:hAnsi="Book Antiqua" w:cs="Arial"/>
              </w:rPr>
              <w:t xml:space="preserve"> </w:t>
            </w:r>
            <w:r w:rsidRPr="00ED3675">
              <w:rPr>
                <w:rFonts w:ascii="Book Antiqua" w:eastAsia="Arial" w:hAnsi="Book Antiqua" w:cs="Arial"/>
              </w:rPr>
              <w:t>(S</w:t>
            </w:r>
            <w:r w:rsidRPr="00A5251A">
              <w:rPr>
                <w:rFonts w:ascii="Book Antiqua" w:eastAsia="Arial" w:hAnsi="Book Antiqua" w:cs="Arial"/>
              </w:rPr>
              <w:t>p</w:t>
            </w:r>
            <w:r w:rsidRPr="00ED3675">
              <w:rPr>
                <w:rFonts w:ascii="Book Antiqua" w:eastAsia="Arial" w:hAnsi="Book Antiqua" w:cs="Arial"/>
              </w:rPr>
              <w:t>eci</w:t>
            </w:r>
            <w:r w:rsidRPr="00A5251A">
              <w:rPr>
                <w:rFonts w:ascii="Book Antiqua" w:eastAsia="Arial" w:hAnsi="Book Antiqua" w:cs="Arial"/>
              </w:rPr>
              <w:t>f</w:t>
            </w:r>
            <w:r w:rsidRPr="00ED3675">
              <w:rPr>
                <w:rFonts w:ascii="Book Antiqua" w:eastAsia="Arial" w:hAnsi="Book Antiqua" w:cs="Arial"/>
              </w:rPr>
              <w:t>y</w:t>
            </w:r>
            <w:r w:rsidRPr="00A5251A">
              <w:rPr>
                <w:rFonts w:ascii="Book Antiqua" w:eastAsia="Arial" w:hAnsi="Book Antiqua" w:cs="Arial"/>
              </w:rPr>
              <w:t>)</w:t>
            </w:r>
          </w:p>
        </w:tc>
        <w:tc>
          <w:tcPr>
            <w:tcW w:w="3969" w:type="dxa"/>
          </w:tcPr>
          <w:p w14:paraId="2B53FCE9" w14:textId="77777777" w:rsidR="005A51EA" w:rsidRPr="0002151C" w:rsidRDefault="005A51EA" w:rsidP="005A51EA">
            <w:pPr>
              <w:spacing w:before="1"/>
              <w:ind w:left="105"/>
              <w:rPr>
                <w:rFonts w:ascii="Book Antiqua" w:eastAsia="Arial" w:hAnsi="Book Antiqua" w:cs="Arial"/>
                <w:i/>
                <w:spacing w:val="-1"/>
              </w:rPr>
            </w:pPr>
          </w:p>
        </w:tc>
        <w:tc>
          <w:tcPr>
            <w:tcW w:w="6237" w:type="dxa"/>
          </w:tcPr>
          <w:p w14:paraId="501A3B0E" w14:textId="77777777" w:rsidR="005A51EA" w:rsidRPr="0002151C" w:rsidRDefault="005A51EA" w:rsidP="005A51EA">
            <w:pPr>
              <w:spacing w:before="1"/>
              <w:ind w:left="105"/>
              <w:rPr>
                <w:rFonts w:ascii="Book Antiqua" w:eastAsia="Arial" w:hAnsi="Book Antiqua" w:cs="Arial"/>
                <w:i/>
                <w:spacing w:val="-1"/>
              </w:rPr>
            </w:pPr>
          </w:p>
        </w:tc>
      </w:tr>
    </w:tbl>
    <w:p w14:paraId="44E4E950" w14:textId="3F052B72" w:rsidR="0004031A" w:rsidRDefault="0004031A" w:rsidP="005C3823">
      <w:pPr>
        <w:spacing w:after="240"/>
        <w:jc w:val="both"/>
        <w:rPr>
          <w:rFonts w:ascii="Book Antiqua" w:eastAsia="Arial" w:hAnsi="Book Antiqua" w:cs="Arial"/>
          <w:b/>
          <w:sz w:val="24"/>
          <w:szCs w:val="24"/>
        </w:rPr>
      </w:pPr>
    </w:p>
    <w:p w14:paraId="446086C3" w14:textId="77777777" w:rsidR="007C3F2D" w:rsidRDefault="007C3F2D" w:rsidP="005C3823">
      <w:pPr>
        <w:spacing w:after="240"/>
        <w:jc w:val="both"/>
        <w:rPr>
          <w:rFonts w:ascii="Book Antiqua" w:eastAsia="Arial" w:hAnsi="Book Antiqua" w:cs="Arial"/>
          <w:b/>
          <w:sz w:val="24"/>
          <w:szCs w:val="24"/>
        </w:rPr>
      </w:pPr>
    </w:p>
    <w:p w14:paraId="01CD60BF" w14:textId="77777777" w:rsidR="007C3F2D" w:rsidRDefault="007C3F2D" w:rsidP="005C3823">
      <w:pPr>
        <w:spacing w:after="240"/>
        <w:jc w:val="both"/>
        <w:rPr>
          <w:rFonts w:ascii="Book Antiqua" w:eastAsia="Arial" w:hAnsi="Book Antiqua" w:cs="Arial"/>
          <w:b/>
          <w:sz w:val="24"/>
          <w:szCs w:val="24"/>
        </w:rPr>
        <w:sectPr w:rsidR="007C3F2D" w:rsidSect="005C3823">
          <w:pgSz w:w="16838" w:h="11906" w:orient="landscape"/>
          <w:pgMar w:top="1440" w:right="1440" w:bottom="1440" w:left="1440" w:header="708" w:footer="708" w:gutter="0"/>
          <w:cols w:space="708"/>
          <w:docGrid w:linePitch="360"/>
        </w:sectPr>
      </w:pPr>
    </w:p>
    <w:p w14:paraId="261A5624" w14:textId="7692B98B" w:rsidR="007C3F2D" w:rsidRPr="007C3F2D" w:rsidRDefault="007C3F2D" w:rsidP="007C3F2D">
      <w:pPr>
        <w:pStyle w:val="Heading1"/>
        <w:numPr>
          <w:ilvl w:val="0"/>
          <w:numId w:val="2"/>
        </w:numPr>
        <w:ind w:left="567" w:hanging="567"/>
      </w:pPr>
      <w:bookmarkStart w:id="11" w:name="_Toc85721967"/>
      <w:r w:rsidRPr="007C3F2D">
        <w:lastRenderedPageBreak/>
        <w:t>Implementation Framework of the Institutional STI Strategy</w:t>
      </w:r>
      <w:bookmarkEnd w:id="11"/>
    </w:p>
    <w:p w14:paraId="5B677306" w14:textId="77777777" w:rsidR="007C3F2D" w:rsidRPr="00D9706F" w:rsidRDefault="007C3F2D" w:rsidP="00D9706F">
      <w:pPr>
        <w:spacing w:after="240"/>
        <w:jc w:val="both"/>
        <w:rPr>
          <w:rFonts w:ascii="Book Antiqua" w:eastAsia="Arial" w:hAnsi="Book Antiqua" w:cs="Arial"/>
          <w:bCs/>
          <w:sz w:val="24"/>
          <w:szCs w:val="24"/>
        </w:rPr>
      </w:pPr>
      <w:r w:rsidRPr="00D9706F">
        <w:rPr>
          <w:rFonts w:ascii="Book Antiqua" w:eastAsia="Arial" w:hAnsi="Book Antiqua" w:cs="Arial"/>
          <w:bCs/>
          <w:sz w:val="24"/>
          <w:szCs w:val="24"/>
        </w:rPr>
        <w:t xml:space="preserve">Develop an STI Strategy Implementation Framework/Matrix as guided in </w:t>
      </w:r>
      <w:r w:rsidRPr="00D9706F">
        <w:rPr>
          <w:rFonts w:ascii="Book Antiqua" w:eastAsia="Arial" w:hAnsi="Book Antiqua" w:cs="Arial"/>
          <w:b/>
          <w:sz w:val="24"/>
          <w:szCs w:val="24"/>
        </w:rPr>
        <w:t>Table 4.1</w:t>
      </w:r>
    </w:p>
    <w:p w14:paraId="2D96EA47" w14:textId="6F5586D1" w:rsidR="005A51EA" w:rsidRDefault="007C3F2D" w:rsidP="007C3F2D">
      <w:pPr>
        <w:spacing w:after="240"/>
        <w:jc w:val="both"/>
        <w:rPr>
          <w:rFonts w:ascii="Book Antiqua" w:eastAsia="Arial" w:hAnsi="Book Antiqua" w:cs="Arial"/>
          <w:b/>
          <w:sz w:val="24"/>
          <w:szCs w:val="24"/>
        </w:rPr>
      </w:pPr>
      <w:r w:rsidRPr="00D9706F">
        <w:rPr>
          <w:rFonts w:ascii="Book Antiqua" w:eastAsia="Arial" w:hAnsi="Book Antiqua" w:cs="Arial"/>
          <w:b/>
          <w:sz w:val="24"/>
          <w:szCs w:val="24"/>
        </w:rPr>
        <w:t xml:space="preserve"> Table 4.1: Implementation Framework of the Institutional STI Strategy</w:t>
      </w:r>
    </w:p>
    <w:tbl>
      <w:tblPr>
        <w:tblStyle w:val="TableGrid"/>
        <w:tblW w:w="0" w:type="auto"/>
        <w:tblLook w:val="04A0" w:firstRow="1" w:lastRow="0" w:firstColumn="1" w:lastColumn="0" w:noHBand="0" w:noVBand="1"/>
      </w:tblPr>
      <w:tblGrid>
        <w:gridCol w:w="3964"/>
        <w:gridCol w:w="2127"/>
        <w:gridCol w:w="2693"/>
        <w:gridCol w:w="1757"/>
        <w:gridCol w:w="1843"/>
        <w:gridCol w:w="1535"/>
      </w:tblGrid>
      <w:tr w:rsidR="00593D76" w:rsidRPr="00593D76" w14:paraId="1541BDF3" w14:textId="77777777" w:rsidTr="00593D76">
        <w:tc>
          <w:tcPr>
            <w:tcW w:w="3964" w:type="dxa"/>
            <w:shd w:val="clear" w:color="auto" w:fill="A8D08D" w:themeFill="accent6" w:themeFillTint="99"/>
            <w:vAlign w:val="center"/>
          </w:tcPr>
          <w:p w14:paraId="2AA00A8F" w14:textId="5CD5B307"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The Strategic Issue</w:t>
            </w:r>
          </w:p>
        </w:tc>
        <w:tc>
          <w:tcPr>
            <w:tcW w:w="2127" w:type="dxa"/>
            <w:shd w:val="clear" w:color="auto" w:fill="A8D08D" w:themeFill="accent6" w:themeFillTint="99"/>
            <w:vAlign w:val="center"/>
          </w:tcPr>
          <w:p w14:paraId="58C1CF6A" w14:textId="0D420B95"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Strategy</w:t>
            </w:r>
          </w:p>
        </w:tc>
        <w:tc>
          <w:tcPr>
            <w:tcW w:w="2693" w:type="dxa"/>
            <w:shd w:val="clear" w:color="auto" w:fill="A8D08D" w:themeFill="accent6" w:themeFillTint="99"/>
            <w:vAlign w:val="center"/>
          </w:tcPr>
          <w:p w14:paraId="1E3EE994" w14:textId="39C30628"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Expected Results</w:t>
            </w:r>
          </w:p>
        </w:tc>
        <w:tc>
          <w:tcPr>
            <w:tcW w:w="1757" w:type="dxa"/>
            <w:shd w:val="clear" w:color="auto" w:fill="A8D08D" w:themeFill="accent6" w:themeFillTint="99"/>
            <w:vAlign w:val="center"/>
          </w:tcPr>
          <w:p w14:paraId="09CFFAC3" w14:textId="77777777"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Performance</w:t>
            </w:r>
          </w:p>
          <w:p w14:paraId="6E93A4F6" w14:textId="0AD3B03C"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Indicator(s)</w:t>
            </w:r>
          </w:p>
        </w:tc>
        <w:tc>
          <w:tcPr>
            <w:tcW w:w="1843" w:type="dxa"/>
            <w:shd w:val="clear" w:color="auto" w:fill="A8D08D" w:themeFill="accent6" w:themeFillTint="99"/>
            <w:vAlign w:val="center"/>
          </w:tcPr>
          <w:p w14:paraId="312C552C" w14:textId="761C9368"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Means of Verification</w:t>
            </w:r>
          </w:p>
        </w:tc>
        <w:tc>
          <w:tcPr>
            <w:tcW w:w="1535" w:type="dxa"/>
            <w:shd w:val="clear" w:color="auto" w:fill="A8D08D" w:themeFill="accent6" w:themeFillTint="99"/>
            <w:vAlign w:val="center"/>
          </w:tcPr>
          <w:p w14:paraId="0CCC50BB" w14:textId="41500407" w:rsidR="00593D76" w:rsidRPr="00593D76" w:rsidRDefault="00593D76" w:rsidP="00593D76">
            <w:pPr>
              <w:spacing w:after="240"/>
              <w:rPr>
                <w:rFonts w:ascii="Book Antiqua" w:eastAsia="Arial" w:hAnsi="Book Antiqua" w:cs="Arial"/>
                <w:b/>
              </w:rPr>
            </w:pPr>
            <w:r w:rsidRPr="00593D76">
              <w:rPr>
                <w:rFonts w:ascii="Book Antiqua" w:eastAsia="Arial" w:hAnsi="Book Antiqua" w:cs="Arial"/>
                <w:b/>
              </w:rPr>
              <w:t>Estimated cost</w:t>
            </w:r>
          </w:p>
        </w:tc>
      </w:tr>
      <w:tr w:rsidR="00593D76" w14:paraId="36E87F1B" w14:textId="77777777" w:rsidTr="00593D76">
        <w:tc>
          <w:tcPr>
            <w:tcW w:w="3964" w:type="dxa"/>
          </w:tcPr>
          <w:p w14:paraId="51F342F7" w14:textId="77777777" w:rsid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xml:space="preserve">E.g. </w:t>
            </w:r>
          </w:p>
          <w:p w14:paraId="4166EFB8" w14:textId="016D1CB7"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Human Resource Development</w:t>
            </w:r>
          </w:p>
        </w:tc>
        <w:tc>
          <w:tcPr>
            <w:tcW w:w="2127" w:type="dxa"/>
          </w:tcPr>
          <w:p w14:paraId="5549FC53" w14:textId="77777777" w:rsidR="00593D76" w:rsidRPr="00593D76" w:rsidRDefault="00593D76" w:rsidP="00593D76">
            <w:pPr>
              <w:spacing w:line="220" w:lineRule="exact"/>
              <w:ind w:left="102"/>
              <w:rPr>
                <w:rFonts w:ascii="Book Antiqua" w:eastAsia="Arial" w:hAnsi="Book Antiqua" w:cs="Arial"/>
                <w:i/>
                <w:iCs/>
              </w:rPr>
            </w:pPr>
            <w:r w:rsidRPr="00593D76">
              <w:rPr>
                <w:rFonts w:ascii="Book Antiqua" w:eastAsia="Arial" w:hAnsi="Book Antiqua" w:cs="Arial"/>
                <w:i/>
                <w:iCs/>
              </w:rPr>
              <w:t xml:space="preserve">Increase   RTI    personnel (PhDs   and </w:t>
            </w:r>
            <w:proofErr w:type="gramStart"/>
            <w:r w:rsidRPr="00593D76">
              <w:rPr>
                <w:rFonts w:ascii="Book Antiqua" w:eastAsia="Arial" w:hAnsi="Book Antiqua" w:cs="Arial"/>
                <w:i/>
                <w:iCs/>
              </w:rPr>
              <w:t>Masters</w:t>
            </w:r>
            <w:proofErr w:type="gramEnd"/>
            <w:r w:rsidRPr="00593D76">
              <w:rPr>
                <w:rFonts w:ascii="Book Antiqua" w:eastAsia="Arial" w:hAnsi="Book Antiqua" w:cs="Arial"/>
                <w:i/>
                <w:iCs/>
              </w:rPr>
              <w:t xml:space="preserve"> level)</w:t>
            </w:r>
          </w:p>
          <w:p w14:paraId="25074A06" w14:textId="1261E97A"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xml:space="preserve">    </w:t>
            </w:r>
          </w:p>
        </w:tc>
        <w:tc>
          <w:tcPr>
            <w:tcW w:w="2693" w:type="dxa"/>
          </w:tcPr>
          <w:p w14:paraId="23AF9C67" w14:textId="5146A152"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xml:space="preserve">Increase in RTI personnel by x% </w:t>
            </w:r>
          </w:p>
        </w:tc>
        <w:tc>
          <w:tcPr>
            <w:tcW w:w="1757" w:type="dxa"/>
          </w:tcPr>
          <w:p w14:paraId="230FD531" w14:textId="1DA7A2E1"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Number of recruited/promoted RTI personnel</w:t>
            </w:r>
          </w:p>
        </w:tc>
        <w:tc>
          <w:tcPr>
            <w:tcW w:w="1843" w:type="dxa"/>
          </w:tcPr>
          <w:p w14:paraId="31726E00" w14:textId="43204E48"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Human Resource Records</w:t>
            </w:r>
          </w:p>
        </w:tc>
        <w:tc>
          <w:tcPr>
            <w:tcW w:w="1535" w:type="dxa"/>
          </w:tcPr>
          <w:p w14:paraId="0DF2CE7E" w14:textId="4967F101"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w:t>
            </w:r>
            <w:proofErr w:type="spellStart"/>
            <w:r w:rsidRPr="00593D76">
              <w:rPr>
                <w:rFonts w:ascii="Book Antiqua" w:eastAsia="Arial" w:hAnsi="Book Antiqua" w:cs="Arial"/>
                <w:i/>
                <w:iCs/>
              </w:rPr>
              <w:t>Kshs</w:t>
            </w:r>
            <w:proofErr w:type="spellEnd"/>
            <w:r w:rsidRPr="00593D76">
              <w:rPr>
                <w:rFonts w:ascii="Book Antiqua" w:eastAsia="Arial" w:hAnsi="Book Antiqua" w:cs="Arial"/>
                <w:i/>
                <w:iCs/>
              </w:rPr>
              <w:t xml:space="preserve">.  </w:t>
            </w:r>
            <w:proofErr w:type="spellStart"/>
            <w:r w:rsidRPr="00593D76">
              <w:rPr>
                <w:rFonts w:ascii="Book Antiqua" w:eastAsia="Arial" w:hAnsi="Book Antiqua" w:cs="Arial"/>
                <w:i/>
                <w:iCs/>
              </w:rPr>
              <w:t>xxxxxxx</w:t>
            </w:r>
            <w:proofErr w:type="spellEnd"/>
          </w:p>
        </w:tc>
      </w:tr>
      <w:tr w:rsidR="00593D76" w14:paraId="637302AE" w14:textId="77777777" w:rsidTr="00593D76">
        <w:tc>
          <w:tcPr>
            <w:tcW w:w="3964" w:type="dxa"/>
          </w:tcPr>
          <w:p w14:paraId="10B879D3" w14:textId="77777777" w:rsid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xml:space="preserve">E.g. </w:t>
            </w:r>
          </w:p>
          <w:p w14:paraId="300E496A" w14:textId="7C5CD731"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STI advocacy and awareness</w:t>
            </w:r>
          </w:p>
        </w:tc>
        <w:tc>
          <w:tcPr>
            <w:tcW w:w="2127" w:type="dxa"/>
          </w:tcPr>
          <w:p w14:paraId="2F2329E5" w14:textId="0B487636"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Support and coordinate annual conferences, science weeks, congresses</w:t>
            </w:r>
          </w:p>
        </w:tc>
        <w:tc>
          <w:tcPr>
            <w:tcW w:w="2693" w:type="dxa"/>
          </w:tcPr>
          <w:p w14:paraId="730B0D7B" w14:textId="75EBBD3F"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Increased STI advocacy and awareness</w:t>
            </w:r>
          </w:p>
        </w:tc>
        <w:tc>
          <w:tcPr>
            <w:tcW w:w="1757" w:type="dxa"/>
          </w:tcPr>
          <w:p w14:paraId="0A1118FB" w14:textId="6FC80C99"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Number of conferences, science weeks and congresses held/participated in</w:t>
            </w:r>
          </w:p>
        </w:tc>
        <w:tc>
          <w:tcPr>
            <w:tcW w:w="1843" w:type="dxa"/>
          </w:tcPr>
          <w:p w14:paraId="4CF7FADF" w14:textId="68984D61" w:rsidR="00593D76" w:rsidRPr="00593D76" w:rsidRDefault="00593D76" w:rsidP="00593D76">
            <w:pPr>
              <w:spacing w:line="220" w:lineRule="exact"/>
              <w:rPr>
                <w:rFonts w:ascii="Book Antiqua" w:eastAsia="Arial" w:hAnsi="Book Antiqua" w:cs="Arial"/>
                <w:i/>
                <w:iCs/>
              </w:rPr>
            </w:pPr>
            <w:r w:rsidRPr="00593D76">
              <w:rPr>
                <w:rFonts w:ascii="Book Antiqua" w:eastAsia="Arial" w:hAnsi="Book Antiqua" w:cs="Arial"/>
                <w:i/>
                <w:iCs/>
              </w:rPr>
              <w:t xml:space="preserve">Conference, science week and congress </w:t>
            </w:r>
            <w:proofErr w:type="gramStart"/>
            <w:r w:rsidRPr="00593D76">
              <w:rPr>
                <w:rFonts w:ascii="Book Antiqua" w:eastAsia="Arial" w:hAnsi="Book Antiqua" w:cs="Arial"/>
                <w:i/>
                <w:iCs/>
              </w:rPr>
              <w:t>reports</w:t>
            </w:r>
            <w:proofErr w:type="gramEnd"/>
            <w:r w:rsidRPr="00593D76">
              <w:rPr>
                <w:rFonts w:ascii="Book Antiqua" w:eastAsia="Arial" w:hAnsi="Book Antiqua" w:cs="Arial"/>
                <w:i/>
                <w:iCs/>
              </w:rPr>
              <w:t xml:space="preserve"> and other documentations</w:t>
            </w:r>
          </w:p>
        </w:tc>
        <w:tc>
          <w:tcPr>
            <w:tcW w:w="1535" w:type="dxa"/>
          </w:tcPr>
          <w:p w14:paraId="606024DC" w14:textId="35DD6F8F" w:rsidR="00593D76" w:rsidRPr="00593D76" w:rsidRDefault="00593D76" w:rsidP="00593D76">
            <w:pPr>
              <w:spacing w:line="220" w:lineRule="exact"/>
              <w:rPr>
                <w:rFonts w:ascii="Book Antiqua" w:eastAsia="Arial" w:hAnsi="Book Antiqua" w:cs="Arial"/>
                <w:i/>
                <w:iCs/>
              </w:rPr>
            </w:pPr>
            <w:proofErr w:type="spellStart"/>
            <w:r w:rsidRPr="00593D76">
              <w:rPr>
                <w:rFonts w:ascii="Book Antiqua" w:eastAsia="Arial" w:hAnsi="Book Antiqua" w:cs="Arial"/>
                <w:i/>
                <w:iCs/>
              </w:rPr>
              <w:t>Kshs</w:t>
            </w:r>
            <w:proofErr w:type="spellEnd"/>
            <w:r w:rsidRPr="00593D76">
              <w:rPr>
                <w:rFonts w:ascii="Book Antiqua" w:eastAsia="Arial" w:hAnsi="Book Antiqua" w:cs="Arial"/>
                <w:i/>
                <w:iCs/>
              </w:rPr>
              <w:t xml:space="preserve">.  </w:t>
            </w:r>
            <w:proofErr w:type="spellStart"/>
            <w:r w:rsidRPr="00593D76">
              <w:rPr>
                <w:rFonts w:ascii="Book Antiqua" w:eastAsia="Arial" w:hAnsi="Book Antiqua" w:cs="Arial"/>
                <w:i/>
                <w:iCs/>
              </w:rPr>
              <w:t>xxxxxxx</w:t>
            </w:r>
            <w:proofErr w:type="spellEnd"/>
          </w:p>
        </w:tc>
      </w:tr>
      <w:tr w:rsidR="00D9706F" w14:paraId="41866F3A" w14:textId="77777777" w:rsidTr="00593D76">
        <w:tc>
          <w:tcPr>
            <w:tcW w:w="3964" w:type="dxa"/>
          </w:tcPr>
          <w:p w14:paraId="402C3071" w14:textId="77777777" w:rsidR="00D9706F" w:rsidRPr="008870BA" w:rsidRDefault="00D9706F" w:rsidP="00D9706F">
            <w:pPr>
              <w:spacing w:after="240"/>
              <w:jc w:val="both"/>
              <w:rPr>
                <w:rFonts w:ascii="Book Antiqua" w:eastAsia="Arial" w:hAnsi="Book Antiqua" w:cs="Arial"/>
                <w:bCs/>
                <w:i/>
                <w:spacing w:val="1"/>
              </w:rPr>
            </w:pPr>
          </w:p>
        </w:tc>
        <w:tc>
          <w:tcPr>
            <w:tcW w:w="2127" w:type="dxa"/>
          </w:tcPr>
          <w:p w14:paraId="7A4B2DB9" w14:textId="77777777" w:rsidR="00D9706F" w:rsidRPr="00A128E8" w:rsidRDefault="00D9706F" w:rsidP="00D9706F">
            <w:pPr>
              <w:spacing w:after="240"/>
              <w:jc w:val="both"/>
              <w:rPr>
                <w:rFonts w:ascii="Book Antiqua" w:eastAsia="Arial" w:hAnsi="Book Antiqua" w:cs="Arial"/>
                <w:bCs/>
                <w:i/>
                <w:iCs/>
              </w:rPr>
            </w:pPr>
          </w:p>
        </w:tc>
        <w:tc>
          <w:tcPr>
            <w:tcW w:w="2693" w:type="dxa"/>
          </w:tcPr>
          <w:p w14:paraId="312607C5" w14:textId="77777777" w:rsidR="00D9706F" w:rsidRPr="00A128E8" w:rsidRDefault="00D9706F" w:rsidP="00D9706F">
            <w:pPr>
              <w:spacing w:after="240"/>
              <w:jc w:val="both"/>
              <w:rPr>
                <w:rFonts w:ascii="Book Antiqua" w:eastAsia="Arial" w:hAnsi="Book Antiqua" w:cs="Arial"/>
                <w:bCs/>
                <w:i/>
                <w:iCs/>
              </w:rPr>
            </w:pPr>
          </w:p>
        </w:tc>
        <w:tc>
          <w:tcPr>
            <w:tcW w:w="1757" w:type="dxa"/>
          </w:tcPr>
          <w:p w14:paraId="1B04EA42" w14:textId="77777777" w:rsidR="00D9706F" w:rsidRPr="00A128E8" w:rsidRDefault="00D9706F" w:rsidP="00D9706F">
            <w:pPr>
              <w:spacing w:after="240"/>
              <w:jc w:val="both"/>
              <w:rPr>
                <w:rFonts w:ascii="Book Antiqua" w:eastAsia="Arial" w:hAnsi="Book Antiqua" w:cs="Arial"/>
                <w:bCs/>
                <w:i/>
                <w:iCs/>
              </w:rPr>
            </w:pPr>
          </w:p>
        </w:tc>
        <w:tc>
          <w:tcPr>
            <w:tcW w:w="1843" w:type="dxa"/>
          </w:tcPr>
          <w:p w14:paraId="269BA9B7" w14:textId="77777777" w:rsidR="00D9706F" w:rsidRPr="00A128E8" w:rsidRDefault="00D9706F" w:rsidP="00D9706F">
            <w:pPr>
              <w:spacing w:after="240"/>
              <w:jc w:val="both"/>
              <w:rPr>
                <w:rFonts w:ascii="Book Antiqua" w:eastAsia="Arial" w:hAnsi="Book Antiqua" w:cs="Arial"/>
                <w:bCs/>
                <w:i/>
                <w:iCs/>
              </w:rPr>
            </w:pPr>
          </w:p>
        </w:tc>
        <w:tc>
          <w:tcPr>
            <w:tcW w:w="1535" w:type="dxa"/>
          </w:tcPr>
          <w:p w14:paraId="3CCA8CC0" w14:textId="77777777" w:rsidR="00D9706F" w:rsidRDefault="00D9706F" w:rsidP="00D9706F">
            <w:pPr>
              <w:spacing w:after="240"/>
              <w:jc w:val="both"/>
              <w:rPr>
                <w:rFonts w:ascii="Book Antiqua" w:eastAsia="Arial" w:hAnsi="Book Antiqua" w:cs="Arial"/>
                <w:b/>
                <w:sz w:val="24"/>
                <w:szCs w:val="24"/>
              </w:rPr>
            </w:pPr>
          </w:p>
        </w:tc>
      </w:tr>
    </w:tbl>
    <w:p w14:paraId="3B501D77" w14:textId="0B8728B6" w:rsidR="005A51EA" w:rsidRDefault="005A51EA" w:rsidP="005C3823">
      <w:pPr>
        <w:spacing w:after="240"/>
        <w:jc w:val="both"/>
        <w:rPr>
          <w:rFonts w:ascii="Book Antiqua" w:eastAsia="Arial" w:hAnsi="Book Antiqua" w:cs="Arial"/>
          <w:b/>
          <w:sz w:val="24"/>
          <w:szCs w:val="24"/>
        </w:rPr>
      </w:pPr>
    </w:p>
    <w:p w14:paraId="3E1CFD07" w14:textId="77777777" w:rsidR="005F62C0" w:rsidRDefault="005F62C0" w:rsidP="0032551B">
      <w:pPr>
        <w:spacing w:after="240"/>
        <w:jc w:val="both"/>
        <w:rPr>
          <w:rFonts w:ascii="Book Antiqua" w:eastAsia="Arial" w:hAnsi="Book Antiqua" w:cs="Arial"/>
          <w:b/>
          <w:sz w:val="24"/>
          <w:szCs w:val="24"/>
        </w:rPr>
        <w:sectPr w:rsidR="005F62C0" w:rsidSect="005C3823">
          <w:pgSz w:w="16838" w:h="11906" w:orient="landscape"/>
          <w:pgMar w:top="1440" w:right="1440" w:bottom="1440" w:left="1440" w:header="708" w:footer="708" w:gutter="0"/>
          <w:cols w:space="708"/>
          <w:docGrid w:linePitch="360"/>
        </w:sectPr>
      </w:pPr>
    </w:p>
    <w:p w14:paraId="1EA6474D" w14:textId="77777777" w:rsidR="005F62C0" w:rsidRPr="005F62C0" w:rsidRDefault="005F62C0" w:rsidP="005F62C0">
      <w:pPr>
        <w:pStyle w:val="Heading1"/>
        <w:numPr>
          <w:ilvl w:val="0"/>
          <w:numId w:val="2"/>
        </w:numPr>
        <w:ind w:left="567" w:hanging="567"/>
      </w:pPr>
      <w:bookmarkStart w:id="12" w:name="_Toc85721968"/>
      <w:r w:rsidRPr="005F62C0">
        <w:lastRenderedPageBreak/>
        <w:t>5. Monitoring and Evaluation (M&amp;E)</w:t>
      </w:r>
      <w:bookmarkEnd w:id="12"/>
      <w:r w:rsidRPr="005F62C0">
        <w:t xml:space="preserve"> </w:t>
      </w:r>
    </w:p>
    <w:p w14:paraId="3E96D4AC" w14:textId="32E551D8" w:rsidR="005F62C0" w:rsidRPr="005F62C0" w:rsidRDefault="005F62C0" w:rsidP="005F62C0">
      <w:pPr>
        <w:pStyle w:val="Heading2"/>
        <w:numPr>
          <w:ilvl w:val="0"/>
          <w:numId w:val="29"/>
        </w:numPr>
        <w:ind w:left="567" w:hanging="567"/>
      </w:pPr>
      <w:bookmarkStart w:id="13" w:name="_Toc85721969"/>
      <w:r w:rsidRPr="005F62C0">
        <w:t>Internal mechanism for M&amp;E</w:t>
      </w:r>
      <w:bookmarkEnd w:id="13"/>
      <w:r w:rsidRPr="005F62C0">
        <w:t xml:space="preserve"> </w:t>
      </w:r>
    </w:p>
    <w:p w14:paraId="223BA676" w14:textId="656DC120" w:rsidR="005F62C0" w:rsidRPr="005F62C0" w:rsidRDefault="005F62C0" w:rsidP="0032551B">
      <w:pPr>
        <w:spacing w:after="240"/>
        <w:jc w:val="both"/>
        <w:rPr>
          <w:rFonts w:ascii="Book Antiqua" w:eastAsia="Arial" w:hAnsi="Book Antiqua" w:cs="Arial"/>
          <w:bCs/>
          <w:sz w:val="24"/>
          <w:szCs w:val="24"/>
        </w:rPr>
      </w:pPr>
      <w:r w:rsidRPr="005F62C0">
        <w:rPr>
          <w:rFonts w:ascii="Book Antiqua" w:eastAsia="Arial" w:hAnsi="Book Antiqua" w:cs="Arial"/>
          <w:bCs/>
          <w:sz w:val="24"/>
          <w:szCs w:val="24"/>
        </w:rPr>
        <w:t xml:space="preserve">Establish Internal Quarterly and Annually M&amp;E Mechanism </w:t>
      </w:r>
    </w:p>
    <w:p w14:paraId="5E649ABD" w14:textId="4F0F50E5" w:rsidR="005F62C0" w:rsidRPr="005F62C0" w:rsidRDefault="005F62C0" w:rsidP="005F62C0">
      <w:pPr>
        <w:pStyle w:val="Heading2"/>
        <w:numPr>
          <w:ilvl w:val="0"/>
          <w:numId w:val="29"/>
        </w:numPr>
        <w:ind w:left="567" w:hanging="567"/>
      </w:pPr>
      <w:bookmarkStart w:id="14" w:name="_Toc85721970"/>
      <w:r w:rsidRPr="005F62C0">
        <w:t>STI Strategy Review</w:t>
      </w:r>
      <w:bookmarkEnd w:id="14"/>
      <w:r w:rsidRPr="005F62C0">
        <w:t xml:space="preserve"> </w:t>
      </w:r>
    </w:p>
    <w:p w14:paraId="03FAA428" w14:textId="3B69A17A" w:rsidR="00AD5486" w:rsidRPr="005F62C0" w:rsidRDefault="005F62C0" w:rsidP="0032551B">
      <w:pPr>
        <w:spacing w:after="240"/>
        <w:jc w:val="both"/>
        <w:rPr>
          <w:rFonts w:ascii="Book Antiqua" w:eastAsia="Arial" w:hAnsi="Book Antiqua" w:cs="Arial"/>
          <w:bCs/>
          <w:sz w:val="24"/>
          <w:szCs w:val="24"/>
        </w:rPr>
      </w:pPr>
      <w:r w:rsidRPr="005F62C0">
        <w:rPr>
          <w:rFonts w:ascii="Book Antiqua" w:eastAsia="Arial" w:hAnsi="Book Antiqua" w:cs="Arial"/>
          <w:bCs/>
          <w:sz w:val="24"/>
          <w:szCs w:val="24"/>
        </w:rPr>
        <w:t>Review as per the MDA’s established document review procedure</w:t>
      </w:r>
    </w:p>
    <w:sectPr w:rsidR="00AD5486" w:rsidRPr="005F62C0" w:rsidSect="005F62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ED86" w14:textId="77777777" w:rsidR="003067C4" w:rsidRDefault="003067C4" w:rsidP="00DF02C3">
      <w:r>
        <w:separator/>
      </w:r>
    </w:p>
  </w:endnote>
  <w:endnote w:type="continuationSeparator" w:id="0">
    <w:p w14:paraId="1759C310" w14:textId="77777777" w:rsidR="003067C4" w:rsidRDefault="003067C4" w:rsidP="00DF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08476"/>
      <w:docPartObj>
        <w:docPartGallery w:val="Page Numbers (Bottom of Page)"/>
        <w:docPartUnique/>
      </w:docPartObj>
    </w:sdtPr>
    <w:sdtEndPr>
      <w:rPr>
        <w:noProof/>
      </w:rPr>
    </w:sdtEndPr>
    <w:sdtContent>
      <w:p w14:paraId="746FA3C5" w14:textId="3B561A63" w:rsidR="00A3586F" w:rsidRDefault="00A358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3C28CD" w14:textId="77777777" w:rsidR="00A3586F" w:rsidRDefault="00A3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096955"/>
      <w:docPartObj>
        <w:docPartGallery w:val="Page Numbers (Bottom of Page)"/>
        <w:docPartUnique/>
      </w:docPartObj>
    </w:sdtPr>
    <w:sdtEndPr>
      <w:rPr>
        <w:rFonts w:ascii="Book Antiqua" w:hAnsi="Book Antiqua"/>
        <w:noProof/>
        <w:sz w:val="24"/>
        <w:szCs w:val="24"/>
      </w:rPr>
    </w:sdtEndPr>
    <w:sdtContent>
      <w:p w14:paraId="1E9E1005" w14:textId="1ACC1C5A" w:rsidR="00A3586F" w:rsidRDefault="00A358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FDCD1" w14:textId="77777777" w:rsidR="00AD5486" w:rsidRDefault="00AD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2BC" w14:textId="77777777" w:rsidR="003067C4" w:rsidRDefault="003067C4" w:rsidP="00DF02C3">
      <w:r>
        <w:separator/>
      </w:r>
    </w:p>
  </w:footnote>
  <w:footnote w:type="continuationSeparator" w:id="0">
    <w:p w14:paraId="14730D86" w14:textId="77777777" w:rsidR="003067C4" w:rsidRDefault="003067C4" w:rsidP="00DF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43A"/>
    <w:multiLevelType w:val="hybridMultilevel"/>
    <w:tmpl w:val="2E76DD76"/>
    <w:lvl w:ilvl="0" w:tplc="DF4E4B4C">
      <w:start w:val="1"/>
      <w:numFmt w:val="bullet"/>
      <w:lvlText w:val="•"/>
      <w:lvlJc w:val="left"/>
      <w:pPr>
        <w:ind w:left="563" w:hanging="360"/>
      </w:pPr>
      <w:rPr>
        <w:rFonts w:ascii="Book Antiqua" w:eastAsia="Verdana" w:hAnsi="Book Antiqua" w:cs="Verdana" w:hint="default"/>
      </w:rPr>
    </w:lvl>
    <w:lvl w:ilvl="1" w:tplc="20000003" w:tentative="1">
      <w:start w:val="1"/>
      <w:numFmt w:val="bullet"/>
      <w:lvlText w:val="o"/>
      <w:lvlJc w:val="left"/>
      <w:pPr>
        <w:ind w:left="1283" w:hanging="360"/>
      </w:pPr>
      <w:rPr>
        <w:rFonts w:ascii="Courier New" w:hAnsi="Courier New" w:cs="Courier New" w:hint="default"/>
      </w:rPr>
    </w:lvl>
    <w:lvl w:ilvl="2" w:tplc="20000005" w:tentative="1">
      <w:start w:val="1"/>
      <w:numFmt w:val="bullet"/>
      <w:lvlText w:val=""/>
      <w:lvlJc w:val="left"/>
      <w:pPr>
        <w:ind w:left="2003" w:hanging="360"/>
      </w:pPr>
      <w:rPr>
        <w:rFonts w:ascii="Wingdings" w:hAnsi="Wingdings" w:hint="default"/>
      </w:rPr>
    </w:lvl>
    <w:lvl w:ilvl="3" w:tplc="20000001" w:tentative="1">
      <w:start w:val="1"/>
      <w:numFmt w:val="bullet"/>
      <w:lvlText w:val=""/>
      <w:lvlJc w:val="left"/>
      <w:pPr>
        <w:ind w:left="2723" w:hanging="360"/>
      </w:pPr>
      <w:rPr>
        <w:rFonts w:ascii="Symbol" w:hAnsi="Symbol" w:hint="default"/>
      </w:rPr>
    </w:lvl>
    <w:lvl w:ilvl="4" w:tplc="20000003" w:tentative="1">
      <w:start w:val="1"/>
      <w:numFmt w:val="bullet"/>
      <w:lvlText w:val="o"/>
      <w:lvlJc w:val="left"/>
      <w:pPr>
        <w:ind w:left="3443" w:hanging="360"/>
      </w:pPr>
      <w:rPr>
        <w:rFonts w:ascii="Courier New" w:hAnsi="Courier New" w:cs="Courier New" w:hint="default"/>
      </w:rPr>
    </w:lvl>
    <w:lvl w:ilvl="5" w:tplc="20000005" w:tentative="1">
      <w:start w:val="1"/>
      <w:numFmt w:val="bullet"/>
      <w:lvlText w:val=""/>
      <w:lvlJc w:val="left"/>
      <w:pPr>
        <w:ind w:left="4163" w:hanging="360"/>
      </w:pPr>
      <w:rPr>
        <w:rFonts w:ascii="Wingdings" w:hAnsi="Wingdings" w:hint="default"/>
      </w:rPr>
    </w:lvl>
    <w:lvl w:ilvl="6" w:tplc="20000001" w:tentative="1">
      <w:start w:val="1"/>
      <w:numFmt w:val="bullet"/>
      <w:lvlText w:val=""/>
      <w:lvlJc w:val="left"/>
      <w:pPr>
        <w:ind w:left="4883" w:hanging="360"/>
      </w:pPr>
      <w:rPr>
        <w:rFonts w:ascii="Symbol" w:hAnsi="Symbol" w:hint="default"/>
      </w:rPr>
    </w:lvl>
    <w:lvl w:ilvl="7" w:tplc="20000003" w:tentative="1">
      <w:start w:val="1"/>
      <w:numFmt w:val="bullet"/>
      <w:lvlText w:val="o"/>
      <w:lvlJc w:val="left"/>
      <w:pPr>
        <w:ind w:left="5603" w:hanging="360"/>
      </w:pPr>
      <w:rPr>
        <w:rFonts w:ascii="Courier New" w:hAnsi="Courier New" w:cs="Courier New" w:hint="default"/>
      </w:rPr>
    </w:lvl>
    <w:lvl w:ilvl="8" w:tplc="20000005" w:tentative="1">
      <w:start w:val="1"/>
      <w:numFmt w:val="bullet"/>
      <w:lvlText w:val=""/>
      <w:lvlJc w:val="left"/>
      <w:pPr>
        <w:ind w:left="6323" w:hanging="360"/>
      </w:pPr>
      <w:rPr>
        <w:rFonts w:ascii="Wingdings" w:hAnsi="Wingdings" w:hint="default"/>
      </w:rPr>
    </w:lvl>
  </w:abstractNum>
  <w:abstractNum w:abstractNumId="1" w15:restartNumberingAfterBreak="0">
    <w:nsid w:val="0228705D"/>
    <w:multiLevelType w:val="multilevel"/>
    <w:tmpl w:val="F5F8D834"/>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716CF4"/>
    <w:multiLevelType w:val="hybridMultilevel"/>
    <w:tmpl w:val="5502A0AA"/>
    <w:lvl w:ilvl="0" w:tplc="20000001">
      <w:start w:val="1"/>
      <w:numFmt w:val="bullet"/>
      <w:lvlText w:val=""/>
      <w:lvlJc w:val="left"/>
      <w:pPr>
        <w:ind w:left="757" w:hanging="360"/>
      </w:pPr>
      <w:rPr>
        <w:rFonts w:ascii="Symbol" w:hAnsi="Symbol" w:hint="default"/>
      </w:rPr>
    </w:lvl>
    <w:lvl w:ilvl="1" w:tplc="20000003" w:tentative="1">
      <w:start w:val="1"/>
      <w:numFmt w:val="bullet"/>
      <w:lvlText w:val="o"/>
      <w:lvlJc w:val="left"/>
      <w:pPr>
        <w:ind w:left="1477" w:hanging="360"/>
      </w:pPr>
      <w:rPr>
        <w:rFonts w:ascii="Courier New" w:hAnsi="Courier New" w:cs="Courier New" w:hint="default"/>
      </w:rPr>
    </w:lvl>
    <w:lvl w:ilvl="2" w:tplc="20000005" w:tentative="1">
      <w:start w:val="1"/>
      <w:numFmt w:val="bullet"/>
      <w:lvlText w:val=""/>
      <w:lvlJc w:val="left"/>
      <w:pPr>
        <w:ind w:left="2197" w:hanging="360"/>
      </w:pPr>
      <w:rPr>
        <w:rFonts w:ascii="Wingdings" w:hAnsi="Wingdings" w:hint="default"/>
      </w:rPr>
    </w:lvl>
    <w:lvl w:ilvl="3" w:tplc="20000001" w:tentative="1">
      <w:start w:val="1"/>
      <w:numFmt w:val="bullet"/>
      <w:lvlText w:val=""/>
      <w:lvlJc w:val="left"/>
      <w:pPr>
        <w:ind w:left="2917" w:hanging="360"/>
      </w:pPr>
      <w:rPr>
        <w:rFonts w:ascii="Symbol" w:hAnsi="Symbol" w:hint="default"/>
      </w:rPr>
    </w:lvl>
    <w:lvl w:ilvl="4" w:tplc="20000003" w:tentative="1">
      <w:start w:val="1"/>
      <w:numFmt w:val="bullet"/>
      <w:lvlText w:val="o"/>
      <w:lvlJc w:val="left"/>
      <w:pPr>
        <w:ind w:left="3637" w:hanging="360"/>
      </w:pPr>
      <w:rPr>
        <w:rFonts w:ascii="Courier New" w:hAnsi="Courier New" w:cs="Courier New" w:hint="default"/>
      </w:rPr>
    </w:lvl>
    <w:lvl w:ilvl="5" w:tplc="20000005" w:tentative="1">
      <w:start w:val="1"/>
      <w:numFmt w:val="bullet"/>
      <w:lvlText w:val=""/>
      <w:lvlJc w:val="left"/>
      <w:pPr>
        <w:ind w:left="4357" w:hanging="360"/>
      </w:pPr>
      <w:rPr>
        <w:rFonts w:ascii="Wingdings" w:hAnsi="Wingdings" w:hint="default"/>
      </w:rPr>
    </w:lvl>
    <w:lvl w:ilvl="6" w:tplc="20000001" w:tentative="1">
      <w:start w:val="1"/>
      <w:numFmt w:val="bullet"/>
      <w:lvlText w:val=""/>
      <w:lvlJc w:val="left"/>
      <w:pPr>
        <w:ind w:left="5077" w:hanging="360"/>
      </w:pPr>
      <w:rPr>
        <w:rFonts w:ascii="Symbol" w:hAnsi="Symbol" w:hint="default"/>
      </w:rPr>
    </w:lvl>
    <w:lvl w:ilvl="7" w:tplc="20000003" w:tentative="1">
      <w:start w:val="1"/>
      <w:numFmt w:val="bullet"/>
      <w:lvlText w:val="o"/>
      <w:lvlJc w:val="left"/>
      <w:pPr>
        <w:ind w:left="5797" w:hanging="360"/>
      </w:pPr>
      <w:rPr>
        <w:rFonts w:ascii="Courier New" w:hAnsi="Courier New" w:cs="Courier New" w:hint="default"/>
      </w:rPr>
    </w:lvl>
    <w:lvl w:ilvl="8" w:tplc="20000005" w:tentative="1">
      <w:start w:val="1"/>
      <w:numFmt w:val="bullet"/>
      <w:lvlText w:val=""/>
      <w:lvlJc w:val="left"/>
      <w:pPr>
        <w:ind w:left="6517" w:hanging="360"/>
      </w:pPr>
      <w:rPr>
        <w:rFonts w:ascii="Wingdings" w:hAnsi="Wingdings" w:hint="default"/>
      </w:rPr>
    </w:lvl>
  </w:abstractNum>
  <w:abstractNum w:abstractNumId="3" w15:restartNumberingAfterBreak="0">
    <w:nsid w:val="101F3AA9"/>
    <w:multiLevelType w:val="hybridMultilevel"/>
    <w:tmpl w:val="3F52AB3E"/>
    <w:lvl w:ilvl="0" w:tplc="DF4E4B4C">
      <w:start w:val="1"/>
      <w:numFmt w:val="bullet"/>
      <w:lvlText w:val="•"/>
      <w:lvlJc w:val="left"/>
      <w:pPr>
        <w:ind w:left="766" w:hanging="360"/>
      </w:pPr>
      <w:rPr>
        <w:rFonts w:ascii="Book Antiqua" w:eastAsia="Verdana" w:hAnsi="Book Antiqua" w:cs="Verdana" w:hint="default"/>
      </w:rPr>
    </w:lvl>
    <w:lvl w:ilvl="1" w:tplc="20000003" w:tentative="1">
      <w:start w:val="1"/>
      <w:numFmt w:val="bullet"/>
      <w:lvlText w:val="o"/>
      <w:lvlJc w:val="left"/>
      <w:pPr>
        <w:ind w:left="1643" w:hanging="360"/>
      </w:pPr>
      <w:rPr>
        <w:rFonts w:ascii="Courier New" w:hAnsi="Courier New" w:cs="Courier New" w:hint="default"/>
      </w:rPr>
    </w:lvl>
    <w:lvl w:ilvl="2" w:tplc="20000005" w:tentative="1">
      <w:start w:val="1"/>
      <w:numFmt w:val="bullet"/>
      <w:lvlText w:val=""/>
      <w:lvlJc w:val="left"/>
      <w:pPr>
        <w:ind w:left="2363" w:hanging="360"/>
      </w:pPr>
      <w:rPr>
        <w:rFonts w:ascii="Wingdings" w:hAnsi="Wingdings" w:hint="default"/>
      </w:rPr>
    </w:lvl>
    <w:lvl w:ilvl="3" w:tplc="20000001" w:tentative="1">
      <w:start w:val="1"/>
      <w:numFmt w:val="bullet"/>
      <w:lvlText w:val=""/>
      <w:lvlJc w:val="left"/>
      <w:pPr>
        <w:ind w:left="3083" w:hanging="360"/>
      </w:pPr>
      <w:rPr>
        <w:rFonts w:ascii="Symbol" w:hAnsi="Symbol" w:hint="default"/>
      </w:rPr>
    </w:lvl>
    <w:lvl w:ilvl="4" w:tplc="20000003" w:tentative="1">
      <w:start w:val="1"/>
      <w:numFmt w:val="bullet"/>
      <w:lvlText w:val="o"/>
      <w:lvlJc w:val="left"/>
      <w:pPr>
        <w:ind w:left="3803" w:hanging="360"/>
      </w:pPr>
      <w:rPr>
        <w:rFonts w:ascii="Courier New" w:hAnsi="Courier New" w:cs="Courier New" w:hint="default"/>
      </w:rPr>
    </w:lvl>
    <w:lvl w:ilvl="5" w:tplc="20000005" w:tentative="1">
      <w:start w:val="1"/>
      <w:numFmt w:val="bullet"/>
      <w:lvlText w:val=""/>
      <w:lvlJc w:val="left"/>
      <w:pPr>
        <w:ind w:left="4523" w:hanging="360"/>
      </w:pPr>
      <w:rPr>
        <w:rFonts w:ascii="Wingdings" w:hAnsi="Wingdings" w:hint="default"/>
      </w:rPr>
    </w:lvl>
    <w:lvl w:ilvl="6" w:tplc="20000001" w:tentative="1">
      <w:start w:val="1"/>
      <w:numFmt w:val="bullet"/>
      <w:lvlText w:val=""/>
      <w:lvlJc w:val="left"/>
      <w:pPr>
        <w:ind w:left="5243" w:hanging="360"/>
      </w:pPr>
      <w:rPr>
        <w:rFonts w:ascii="Symbol" w:hAnsi="Symbol" w:hint="default"/>
      </w:rPr>
    </w:lvl>
    <w:lvl w:ilvl="7" w:tplc="20000003" w:tentative="1">
      <w:start w:val="1"/>
      <w:numFmt w:val="bullet"/>
      <w:lvlText w:val="o"/>
      <w:lvlJc w:val="left"/>
      <w:pPr>
        <w:ind w:left="5963" w:hanging="360"/>
      </w:pPr>
      <w:rPr>
        <w:rFonts w:ascii="Courier New" w:hAnsi="Courier New" w:cs="Courier New" w:hint="default"/>
      </w:rPr>
    </w:lvl>
    <w:lvl w:ilvl="8" w:tplc="20000005" w:tentative="1">
      <w:start w:val="1"/>
      <w:numFmt w:val="bullet"/>
      <w:lvlText w:val=""/>
      <w:lvlJc w:val="left"/>
      <w:pPr>
        <w:ind w:left="6683" w:hanging="360"/>
      </w:pPr>
      <w:rPr>
        <w:rFonts w:ascii="Wingdings" w:hAnsi="Wingdings" w:hint="default"/>
      </w:rPr>
    </w:lvl>
  </w:abstractNum>
  <w:abstractNum w:abstractNumId="4" w15:restartNumberingAfterBreak="0">
    <w:nsid w:val="16127537"/>
    <w:multiLevelType w:val="hybridMultilevel"/>
    <w:tmpl w:val="252C63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905810"/>
    <w:multiLevelType w:val="multilevel"/>
    <w:tmpl w:val="F5F8D834"/>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0B7907"/>
    <w:multiLevelType w:val="hybridMultilevel"/>
    <w:tmpl w:val="A36A9758"/>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7" w15:restartNumberingAfterBreak="0">
    <w:nsid w:val="1E9B471C"/>
    <w:multiLevelType w:val="hybridMultilevel"/>
    <w:tmpl w:val="60B2FE7A"/>
    <w:lvl w:ilvl="0" w:tplc="2460DD02">
      <w:start w:val="1"/>
      <w:numFmt w:val="decimal"/>
      <w:lvlText w:val="3.%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0F241C"/>
    <w:multiLevelType w:val="hybridMultilevel"/>
    <w:tmpl w:val="5F92BC6A"/>
    <w:lvl w:ilvl="0" w:tplc="2000000F">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303126"/>
    <w:multiLevelType w:val="hybridMultilevel"/>
    <w:tmpl w:val="7E4A4E82"/>
    <w:lvl w:ilvl="0" w:tplc="22429F3A">
      <w:start w:val="1"/>
      <w:numFmt w:val="decimal"/>
      <w:lvlText w:val="%1.0"/>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A5664D"/>
    <w:multiLevelType w:val="hybridMultilevel"/>
    <w:tmpl w:val="E508E9E4"/>
    <w:lvl w:ilvl="0" w:tplc="20000001">
      <w:start w:val="1"/>
      <w:numFmt w:val="bullet"/>
      <w:lvlText w:val=""/>
      <w:lvlJc w:val="left"/>
      <w:pPr>
        <w:ind w:left="772" w:hanging="360"/>
      </w:pPr>
      <w:rPr>
        <w:rFonts w:ascii="Symbol" w:hAnsi="Symbol" w:hint="default"/>
      </w:rPr>
    </w:lvl>
    <w:lvl w:ilvl="1" w:tplc="20000003" w:tentative="1">
      <w:start w:val="1"/>
      <w:numFmt w:val="bullet"/>
      <w:lvlText w:val="o"/>
      <w:lvlJc w:val="left"/>
      <w:pPr>
        <w:ind w:left="1492" w:hanging="360"/>
      </w:pPr>
      <w:rPr>
        <w:rFonts w:ascii="Courier New" w:hAnsi="Courier New" w:cs="Courier New" w:hint="default"/>
      </w:rPr>
    </w:lvl>
    <w:lvl w:ilvl="2" w:tplc="20000005" w:tentative="1">
      <w:start w:val="1"/>
      <w:numFmt w:val="bullet"/>
      <w:lvlText w:val=""/>
      <w:lvlJc w:val="left"/>
      <w:pPr>
        <w:ind w:left="2212" w:hanging="360"/>
      </w:pPr>
      <w:rPr>
        <w:rFonts w:ascii="Wingdings" w:hAnsi="Wingdings" w:hint="default"/>
      </w:rPr>
    </w:lvl>
    <w:lvl w:ilvl="3" w:tplc="20000001" w:tentative="1">
      <w:start w:val="1"/>
      <w:numFmt w:val="bullet"/>
      <w:lvlText w:val=""/>
      <w:lvlJc w:val="left"/>
      <w:pPr>
        <w:ind w:left="2932" w:hanging="360"/>
      </w:pPr>
      <w:rPr>
        <w:rFonts w:ascii="Symbol" w:hAnsi="Symbol" w:hint="default"/>
      </w:rPr>
    </w:lvl>
    <w:lvl w:ilvl="4" w:tplc="20000003" w:tentative="1">
      <w:start w:val="1"/>
      <w:numFmt w:val="bullet"/>
      <w:lvlText w:val="o"/>
      <w:lvlJc w:val="left"/>
      <w:pPr>
        <w:ind w:left="3652" w:hanging="360"/>
      </w:pPr>
      <w:rPr>
        <w:rFonts w:ascii="Courier New" w:hAnsi="Courier New" w:cs="Courier New" w:hint="default"/>
      </w:rPr>
    </w:lvl>
    <w:lvl w:ilvl="5" w:tplc="20000005" w:tentative="1">
      <w:start w:val="1"/>
      <w:numFmt w:val="bullet"/>
      <w:lvlText w:val=""/>
      <w:lvlJc w:val="left"/>
      <w:pPr>
        <w:ind w:left="4372" w:hanging="360"/>
      </w:pPr>
      <w:rPr>
        <w:rFonts w:ascii="Wingdings" w:hAnsi="Wingdings" w:hint="default"/>
      </w:rPr>
    </w:lvl>
    <w:lvl w:ilvl="6" w:tplc="20000001" w:tentative="1">
      <w:start w:val="1"/>
      <w:numFmt w:val="bullet"/>
      <w:lvlText w:val=""/>
      <w:lvlJc w:val="left"/>
      <w:pPr>
        <w:ind w:left="5092" w:hanging="360"/>
      </w:pPr>
      <w:rPr>
        <w:rFonts w:ascii="Symbol" w:hAnsi="Symbol" w:hint="default"/>
      </w:rPr>
    </w:lvl>
    <w:lvl w:ilvl="7" w:tplc="20000003" w:tentative="1">
      <w:start w:val="1"/>
      <w:numFmt w:val="bullet"/>
      <w:lvlText w:val="o"/>
      <w:lvlJc w:val="left"/>
      <w:pPr>
        <w:ind w:left="5812" w:hanging="360"/>
      </w:pPr>
      <w:rPr>
        <w:rFonts w:ascii="Courier New" w:hAnsi="Courier New" w:cs="Courier New" w:hint="default"/>
      </w:rPr>
    </w:lvl>
    <w:lvl w:ilvl="8" w:tplc="20000005" w:tentative="1">
      <w:start w:val="1"/>
      <w:numFmt w:val="bullet"/>
      <w:lvlText w:val=""/>
      <w:lvlJc w:val="left"/>
      <w:pPr>
        <w:ind w:left="6532" w:hanging="360"/>
      </w:pPr>
      <w:rPr>
        <w:rFonts w:ascii="Wingdings" w:hAnsi="Wingdings" w:hint="default"/>
      </w:rPr>
    </w:lvl>
  </w:abstractNum>
  <w:abstractNum w:abstractNumId="11" w15:restartNumberingAfterBreak="0">
    <w:nsid w:val="30513F39"/>
    <w:multiLevelType w:val="hybridMultilevel"/>
    <w:tmpl w:val="0448A178"/>
    <w:lvl w:ilvl="0" w:tplc="D724217C">
      <w:start w:val="1"/>
      <w:numFmt w:val="decimal"/>
      <w:lvlText w:val="5.%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045CBA"/>
    <w:multiLevelType w:val="hybridMultilevel"/>
    <w:tmpl w:val="42BCB530"/>
    <w:lvl w:ilvl="0" w:tplc="DF4E4B4C">
      <w:start w:val="1"/>
      <w:numFmt w:val="bullet"/>
      <w:lvlText w:val="•"/>
      <w:lvlJc w:val="left"/>
      <w:pPr>
        <w:ind w:left="720" w:hanging="360"/>
      </w:pPr>
      <w:rPr>
        <w:rFonts w:ascii="Book Antiqua" w:eastAsia="Verdana" w:hAnsi="Book Antiqu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590B07"/>
    <w:multiLevelType w:val="multilevel"/>
    <w:tmpl w:val="50148624"/>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534DD5"/>
    <w:multiLevelType w:val="hybridMultilevel"/>
    <w:tmpl w:val="6136BC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754341"/>
    <w:multiLevelType w:val="hybridMultilevel"/>
    <w:tmpl w:val="C944BA5A"/>
    <w:lvl w:ilvl="0" w:tplc="20000001">
      <w:start w:val="1"/>
      <w:numFmt w:val="bullet"/>
      <w:lvlText w:val=""/>
      <w:lvlJc w:val="left"/>
      <w:pPr>
        <w:ind w:left="1014" w:hanging="360"/>
      </w:pPr>
      <w:rPr>
        <w:rFonts w:ascii="Symbol" w:hAnsi="Symbol" w:hint="default"/>
      </w:rPr>
    </w:lvl>
    <w:lvl w:ilvl="1" w:tplc="20000003" w:tentative="1">
      <w:start w:val="1"/>
      <w:numFmt w:val="bullet"/>
      <w:lvlText w:val="o"/>
      <w:lvlJc w:val="left"/>
      <w:pPr>
        <w:ind w:left="1734" w:hanging="360"/>
      </w:pPr>
      <w:rPr>
        <w:rFonts w:ascii="Courier New" w:hAnsi="Courier New" w:cs="Courier New" w:hint="default"/>
      </w:rPr>
    </w:lvl>
    <w:lvl w:ilvl="2" w:tplc="20000005" w:tentative="1">
      <w:start w:val="1"/>
      <w:numFmt w:val="bullet"/>
      <w:lvlText w:val=""/>
      <w:lvlJc w:val="left"/>
      <w:pPr>
        <w:ind w:left="2454" w:hanging="360"/>
      </w:pPr>
      <w:rPr>
        <w:rFonts w:ascii="Wingdings" w:hAnsi="Wingdings" w:hint="default"/>
      </w:rPr>
    </w:lvl>
    <w:lvl w:ilvl="3" w:tplc="20000001" w:tentative="1">
      <w:start w:val="1"/>
      <w:numFmt w:val="bullet"/>
      <w:lvlText w:val=""/>
      <w:lvlJc w:val="left"/>
      <w:pPr>
        <w:ind w:left="3174" w:hanging="360"/>
      </w:pPr>
      <w:rPr>
        <w:rFonts w:ascii="Symbol" w:hAnsi="Symbol" w:hint="default"/>
      </w:rPr>
    </w:lvl>
    <w:lvl w:ilvl="4" w:tplc="20000003" w:tentative="1">
      <w:start w:val="1"/>
      <w:numFmt w:val="bullet"/>
      <w:lvlText w:val="o"/>
      <w:lvlJc w:val="left"/>
      <w:pPr>
        <w:ind w:left="3894" w:hanging="360"/>
      </w:pPr>
      <w:rPr>
        <w:rFonts w:ascii="Courier New" w:hAnsi="Courier New" w:cs="Courier New" w:hint="default"/>
      </w:rPr>
    </w:lvl>
    <w:lvl w:ilvl="5" w:tplc="20000005" w:tentative="1">
      <w:start w:val="1"/>
      <w:numFmt w:val="bullet"/>
      <w:lvlText w:val=""/>
      <w:lvlJc w:val="left"/>
      <w:pPr>
        <w:ind w:left="4614" w:hanging="360"/>
      </w:pPr>
      <w:rPr>
        <w:rFonts w:ascii="Wingdings" w:hAnsi="Wingdings" w:hint="default"/>
      </w:rPr>
    </w:lvl>
    <w:lvl w:ilvl="6" w:tplc="20000001" w:tentative="1">
      <w:start w:val="1"/>
      <w:numFmt w:val="bullet"/>
      <w:lvlText w:val=""/>
      <w:lvlJc w:val="left"/>
      <w:pPr>
        <w:ind w:left="5334" w:hanging="360"/>
      </w:pPr>
      <w:rPr>
        <w:rFonts w:ascii="Symbol" w:hAnsi="Symbol" w:hint="default"/>
      </w:rPr>
    </w:lvl>
    <w:lvl w:ilvl="7" w:tplc="20000003" w:tentative="1">
      <w:start w:val="1"/>
      <w:numFmt w:val="bullet"/>
      <w:lvlText w:val="o"/>
      <w:lvlJc w:val="left"/>
      <w:pPr>
        <w:ind w:left="6054" w:hanging="360"/>
      </w:pPr>
      <w:rPr>
        <w:rFonts w:ascii="Courier New" w:hAnsi="Courier New" w:cs="Courier New" w:hint="default"/>
      </w:rPr>
    </w:lvl>
    <w:lvl w:ilvl="8" w:tplc="20000005" w:tentative="1">
      <w:start w:val="1"/>
      <w:numFmt w:val="bullet"/>
      <w:lvlText w:val=""/>
      <w:lvlJc w:val="left"/>
      <w:pPr>
        <w:ind w:left="6774" w:hanging="360"/>
      </w:pPr>
      <w:rPr>
        <w:rFonts w:ascii="Wingdings" w:hAnsi="Wingdings" w:hint="default"/>
      </w:rPr>
    </w:lvl>
  </w:abstractNum>
  <w:abstractNum w:abstractNumId="16" w15:restartNumberingAfterBreak="0">
    <w:nsid w:val="47CD3996"/>
    <w:multiLevelType w:val="hybridMultilevel"/>
    <w:tmpl w:val="DEB0BA98"/>
    <w:lvl w:ilvl="0" w:tplc="E62A834E">
      <w:start w:val="1"/>
      <w:numFmt w:val="decimal"/>
      <w:lvlText w:val="%1."/>
      <w:lvlJc w:val="left"/>
      <w:pPr>
        <w:ind w:left="502" w:hanging="360"/>
      </w:pPr>
      <w:rPr>
        <w:rFonts w:hint="default"/>
        <w:b w:val="0"/>
        <w:bCs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A712691"/>
    <w:multiLevelType w:val="multilevel"/>
    <w:tmpl w:val="76BA1F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2D6E9F"/>
    <w:multiLevelType w:val="hybridMultilevel"/>
    <w:tmpl w:val="45ECDE68"/>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19" w15:restartNumberingAfterBreak="0">
    <w:nsid w:val="544476E2"/>
    <w:multiLevelType w:val="hybridMultilevel"/>
    <w:tmpl w:val="36803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797540"/>
    <w:multiLevelType w:val="multilevel"/>
    <w:tmpl w:val="F5F8D834"/>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E46F20"/>
    <w:multiLevelType w:val="hybridMultilevel"/>
    <w:tmpl w:val="CD7A3BD8"/>
    <w:lvl w:ilvl="0" w:tplc="20000001">
      <w:start w:val="1"/>
      <w:numFmt w:val="bullet"/>
      <w:lvlText w:val=""/>
      <w:lvlJc w:val="left"/>
      <w:pPr>
        <w:ind w:left="772" w:hanging="360"/>
      </w:pPr>
      <w:rPr>
        <w:rFonts w:ascii="Symbol" w:hAnsi="Symbol" w:hint="default"/>
      </w:rPr>
    </w:lvl>
    <w:lvl w:ilvl="1" w:tplc="20000003" w:tentative="1">
      <w:start w:val="1"/>
      <w:numFmt w:val="bullet"/>
      <w:lvlText w:val="o"/>
      <w:lvlJc w:val="left"/>
      <w:pPr>
        <w:ind w:left="1492" w:hanging="360"/>
      </w:pPr>
      <w:rPr>
        <w:rFonts w:ascii="Courier New" w:hAnsi="Courier New" w:cs="Courier New" w:hint="default"/>
      </w:rPr>
    </w:lvl>
    <w:lvl w:ilvl="2" w:tplc="20000005" w:tentative="1">
      <w:start w:val="1"/>
      <w:numFmt w:val="bullet"/>
      <w:lvlText w:val=""/>
      <w:lvlJc w:val="left"/>
      <w:pPr>
        <w:ind w:left="2212" w:hanging="360"/>
      </w:pPr>
      <w:rPr>
        <w:rFonts w:ascii="Wingdings" w:hAnsi="Wingdings" w:hint="default"/>
      </w:rPr>
    </w:lvl>
    <w:lvl w:ilvl="3" w:tplc="20000001" w:tentative="1">
      <w:start w:val="1"/>
      <w:numFmt w:val="bullet"/>
      <w:lvlText w:val=""/>
      <w:lvlJc w:val="left"/>
      <w:pPr>
        <w:ind w:left="2932" w:hanging="360"/>
      </w:pPr>
      <w:rPr>
        <w:rFonts w:ascii="Symbol" w:hAnsi="Symbol" w:hint="default"/>
      </w:rPr>
    </w:lvl>
    <w:lvl w:ilvl="4" w:tplc="20000003" w:tentative="1">
      <w:start w:val="1"/>
      <w:numFmt w:val="bullet"/>
      <w:lvlText w:val="o"/>
      <w:lvlJc w:val="left"/>
      <w:pPr>
        <w:ind w:left="3652" w:hanging="360"/>
      </w:pPr>
      <w:rPr>
        <w:rFonts w:ascii="Courier New" w:hAnsi="Courier New" w:cs="Courier New" w:hint="default"/>
      </w:rPr>
    </w:lvl>
    <w:lvl w:ilvl="5" w:tplc="20000005" w:tentative="1">
      <w:start w:val="1"/>
      <w:numFmt w:val="bullet"/>
      <w:lvlText w:val=""/>
      <w:lvlJc w:val="left"/>
      <w:pPr>
        <w:ind w:left="4372" w:hanging="360"/>
      </w:pPr>
      <w:rPr>
        <w:rFonts w:ascii="Wingdings" w:hAnsi="Wingdings" w:hint="default"/>
      </w:rPr>
    </w:lvl>
    <w:lvl w:ilvl="6" w:tplc="20000001" w:tentative="1">
      <w:start w:val="1"/>
      <w:numFmt w:val="bullet"/>
      <w:lvlText w:val=""/>
      <w:lvlJc w:val="left"/>
      <w:pPr>
        <w:ind w:left="5092" w:hanging="360"/>
      </w:pPr>
      <w:rPr>
        <w:rFonts w:ascii="Symbol" w:hAnsi="Symbol" w:hint="default"/>
      </w:rPr>
    </w:lvl>
    <w:lvl w:ilvl="7" w:tplc="20000003" w:tentative="1">
      <w:start w:val="1"/>
      <w:numFmt w:val="bullet"/>
      <w:lvlText w:val="o"/>
      <w:lvlJc w:val="left"/>
      <w:pPr>
        <w:ind w:left="5812" w:hanging="360"/>
      </w:pPr>
      <w:rPr>
        <w:rFonts w:ascii="Courier New" w:hAnsi="Courier New" w:cs="Courier New" w:hint="default"/>
      </w:rPr>
    </w:lvl>
    <w:lvl w:ilvl="8" w:tplc="20000005" w:tentative="1">
      <w:start w:val="1"/>
      <w:numFmt w:val="bullet"/>
      <w:lvlText w:val=""/>
      <w:lvlJc w:val="left"/>
      <w:pPr>
        <w:ind w:left="6532" w:hanging="360"/>
      </w:pPr>
      <w:rPr>
        <w:rFonts w:ascii="Wingdings" w:hAnsi="Wingdings" w:hint="default"/>
      </w:rPr>
    </w:lvl>
  </w:abstractNum>
  <w:abstractNum w:abstractNumId="22" w15:restartNumberingAfterBreak="0">
    <w:nsid w:val="5BE06625"/>
    <w:multiLevelType w:val="hybridMultilevel"/>
    <w:tmpl w:val="EFF2BD8E"/>
    <w:lvl w:ilvl="0" w:tplc="DF4E4B4C">
      <w:start w:val="1"/>
      <w:numFmt w:val="bullet"/>
      <w:lvlText w:val="•"/>
      <w:lvlJc w:val="left"/>
      <w:pPr>
        <w:ind w:left="853" w:hanging="360"/>
      </w:pPr>
      <w:rPr>
        <w:rFonts w:ascii="Book Antiqua" w:eastAsia="Verdana" w:hAnsi="Book Antiqua" w:cs="Verdana" w:hint="default"/>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3" w15:restartNumberingAfterBreak="0">
    <w:nsid w:val="5DD75952"/>
    <w:multiLevelType w:val="multilevel"/>
    <w:tmpl w:val="E09EA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02F3C63"/>
    <w:multiLevelType w:val="hybridMultilevel"/>
    <w:tmpl w:val="C70EF690"/>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25" w15:restartNumberingAfterBreak="0">
    <w:nsid w:val="684C79DB"/>
    <w:multiLevelType w:val="hybridMultilevel"/>
    <w:tmpl w:val="0FE42024"/>
    <w:lvl w:ilvl="0" w:tplc="2038791E">
      <w:start w:val="1"/>
      <w:numFmt w:val="decimal"/>
      <w:lvlText w:val="2.%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542828"/>
    <w:multiLevelType w:val="hybridMultilevel"/>
    <w:tmpl w:val="5D5AA8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6184E8C"/>
    <w:multiLevelType w:val="multilevel"/>
    <w:tmpl w:val="0C30F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5E12F0"/>
    <w:multiLevelType w:val="hybridMultilevel"/>
    <w:tmpl w:val="8518482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7C7B4992"/>
    <w:multiLevelType w:val="multilevel"/>
    <w:tmpl w:val="83002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9"/>
  </w:num>
  <w:num w:numId="3">
    <w:abstractNumId w:val="25"/>
  </w:num>
  <w:num w:numId="4">
    <w:abstractNumId w:val="28"/>
  </w:num>
  <w:num w:numId="5">
    <w:abstractNumId w:val="15"/>
  </w:num>
  <w:num w:numId="6">
    <w:abstractNumId w:val="29"/>
  </w:num>
  <w:num w:numId="7">
    <w:abstractNumId w:val="8"/>
  </w:num>
  <w:num w:numId="8">
    <w:abstractNumId w:val="17"/>
  </w:num>
  <w:num w:numId="9">
    <w:abstractNumId w:val="20"/>
  </w:num>
  <w:num w:numId="10">
    <w:abstractNumId w:val="13"/>
  </w:num>
  <w:num w:numId="11">
    <w:abstractNumId w:val="5"/>
  </w:num>
  <w:num w:numId="12">
    <w:abstractNumId w:val="4"/>
  </w:num>
  <w:num w:numId="13">
    <w:abstractNumId w:val="26"/>
  </w:num>
  <w:num w:numId="14">
    <w:abstractNumId w:val="0"/>
  </w:num>
  <w:num w:numId="15">
    <w:abstractNumId w:val="3"/>
  </w:num>
  <w:num w:numId="16">
    <w:abstractNumId w:val="12"/>
  </w:num>
  <w:num w:numId="17">
    <w:abstractNumId w:val="22"/>
  </w:num>
  <w:num w:numId="18">
    <w:abstractNumId w:val="19"/>
  </w:num>
  <w:num w:numId="19">
    <w:abstractNumId w:val="10"/>
  </w:num>
  <w:num w:numId="20">
    <w:abstractNumId w:val="2"/>
  </w:num>
  <w:num w:numId="21">
    <w:abstractNumId w:val="21"/>
  </w:num>
  <w:num w:numId="22">
    <w:abstractNumId w:val="1"/>
  </w:num>
  <w:num w:numId="23">
    <w:abstractNumId w:val="27"/>
  </w:num>
  <w:num w:numId="24">
    <w:abstractNumId w:val="6"/>
  </w:num>
  <w:num w:numId="25">
    <w:abstractNumId w:val="18"/>
  </w:num>
  <w:num w:numId="26">
    <w:abstractNumId w:val="24"/>
  </w:num>
  <w:num w:numId="27">
    <w:abstractNumId w:val="16"/>
  </w:num>
  <w:num w:numId="28">
    <w:abstractNumId w:val="14"/>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6C"/>
    <w:rsid w:val="0004031A"/>
    <w:rsid w:val="00053E0F"/>
    <w:rsid w:val="000C3872"/>
    <w:rsid w:val="000C5216"/>
    <w:rsid w:val="000E3164"/>
    <w:rsid w:val="00137A76"/>
    <w:rsid w:val="0014621A"/>
    <w:rsid w:val="003067C4"/>
    <w:rsid w:val="0032551B"/>
    <w:rsid w:val="003C161E"/>
    <w:rsid w:val="00552549"/>
    <w:rsid w:val="00593D76"/>
    <w:rsid w:val="005A51EA"/>
    <w:rsid w:val="005C3823"/>
    <w:rsid w:val="005F62C0"/>
    <w:rsid w:val="00674C6C"/>
    <w:rsid w:val="0072450C"/>
    <w:rsid w:val="007B679A"/>
    <w:rsid w:val="007C3F2D"/>
    <w:rsid w:val="008F7D4D"/>
    <w:rsid w:val="009E2235"/>
    <w:rsid w:val="00A3586F"/>
    <w:rsid w:val="00A42589"/>
    <w:rsid w:val="00AC7DAF"/>
    <w:rsid w:val="00AD5486"/>
    <w:rsid w:val="00AD7BAA"/>
    <w:rsid w:val="00B3222B"/>
    <w:rsid w:val="00B570B2"/>
    <w:rsid w:val="00B96EE0"/>
    <w:rsid w:val="00BE2050"/>
    <w:rsid w:val="00BE6D86"/>
    <w:rsid w:val="00C36D80"/>
    <w:rsid w:val="00C45ED6"/>
    <w:rsid w:val="00CD747D"/>
    <w:rsid w:val="00D9706F"/>
    <w:rsid w:val="00DD755E"/>
    <w:rsid w:val="00DF02C3"/>
    <w:rsid w:val="00DF4BC7"/>
    <w:rsid w:val="00E1543C"/>
    <w:rsid w:val="00ED1B26"/>
    <w:rsid w:val="00ED3675"/>
    <w:rsid w:val="00F03525"/>
    <w:rsid w:val="00FA155F"/>
    <w:rsid w:val="00FC7BF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7877"/>
  <w15:chartTrackingRefBased/>
  <w15:docId w15:val="{A45ECB58-15AB-4CAD-9298-E43DFF78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6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F02C3"/>
    <w:pPr>
      <w:keepNext/>
      <w:keepLines/>
      <w:outlineLvl w:val="0"/>
    </w:pPr>
    <w:rPr>
      <w:rFonts w:ascii="Book Antiqua" w:eastAsia="Arial" w:hAnsi="Book Antiqua" w:cstheme="majorBidi"/>
      <w:b/>
      <w:color w:val="00B0F0"/>
      <w:sz w:val="28"/>
      <w:szCs w:val="32"/>
    </w:rPr>
  </w:style>
  <w:style w:type="paragraph" w:styleId="Heading2">
    <w:name w:val="heading 2"/>
    <w:basedOn w:val="Normal"/>
    <w:next w:val="Normal"/>
    <w:link w:val="Heading2Char"/>
    <w:uiPriority w:val="9"/>
    <w:unhideWhenUsed/>
    <w:qFormat/>
    <w:rsid w:val="0072450C"/>
    <w:pPr>
      <w:keepNext/>
      <w:keepLines/>
      <w:spacing w:before="160" w:after="120"/>
      <w:outlineLvl w:val="1"/>
    </w:pPr>
    <w:rPr>
      <w:rFonts w:ascii="Book Antiqua" w:eastAsiaTheme="majorEastAsia" w:hAnsi="Book Antiqua" w:cstheme="majorBidi"/>
      <w:b/>
      <w:sz w:val="24"/>
      <w:szCs w:val="26"/>
    </w:rPr>
  </w:style>
  <w:style w:type="paragraph" w:styleId="Heading3">
    <w:name w:val="heading 3"/>
    <w:basedOn w:val="Normal"/>
    <w:next w:val="Normal"/>
    <w:link w:val="Heading3Char"/>
    <w:uiPriority w:val="9"/>
    <w:semiHidden/>
    <w:unhideWhenUsed/>
    <w:qFormat/>
    <w:rsid w:val="005C382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C382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C382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C382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5C382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C382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C382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0F"/>
    <w:pPr>
      <w:ind w:left="720"/>
      <w:contextualSpacing/>
    </w:pPr>
  </w:style>
  <w:style w:type="character" w:customStyle="1" w:styleId="Heading1Char">
    <w:name w:val="Heading 1 Char"/>
    <w:basedOn w:val="DefaultParagraphFont"/>
    <w:link w:val="Heading1"/>
    <w:uiPriority w:val="9"/>
    <w:rsid w:val="00DF02C3"/>
    <w:rPr>
      <w:rFonts w:ascii="Book Antiqua" w:eastAsia="Arial" w:hAnsi="Book Antiqua" w:cstheme="majorBidi"/>
      <w:b/>
      <w:color w:val="00B0F0"/>
      <w:sz w:val="28"/>
      <w:szCs w:val="32"/>
      <w:lang w:val="en-US"/>
    </w:rPr>
  </w:style>
  <w:style w:type="character" w:customStyle="1" w:styleId="Heading2Char">
    <w:name w:val="Heading 2 Char"/>
    <w:basedOn w:val="DefaultParagraphFont"/>
    <w:link w:val="Heading2"/>
    <w:uiPriority w:val="9"/>
    <w:rsid w:val="0072450C"/>
    <w:rPr>
      <w:rFonts w:ascii="Book Antiqua" w:eastAsiaTheme="majorEastAsia" w:hAnsi="Book Antiqua" w:cstheme="majorBidi"/>
      <w:b/>
      <w:sz w:val="24"/>
      <w:szCs w:val="26"/>
      <w:lang w:val="en-US"/>
    </w:rPr>
  </w:style>
  <w:style w:type="paragraph" w:styleId="Header">
    <w:name w:val="header"/>
    <w:basedOn w:val="Normal"/>
    <w:link w:val="HeaderChar"/>
    <w:uiPriority w:val="99"/>
    <w:unhideWhenUsed/>
    <w:rsid w:val="00DF02C3"/>
    <w:pPr>
      <w:tabs>
        <w:tab w:val="center" w:pos="4513"/>
        <w:tab w:val="right" w:pos="9026"/>
      </w:tabs>
    </w:pPr>
  </w:style>
  <w:style w:type="character" w:customStyle="1" w:styleId="HeaderChar">
    <w:name w:val="Header Char"/>
    <w:basedOn w:val="DefaultParagraphFont"/>
    <w:link w:val="Header"/>
    <w:uiPriority w:val="99"/>
    <w:rsid w:val="00DF02C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F02C3"/>
    <w:pPr>
      <w:tabs>
        <w:tab w:val="center" w:pos="4513"/>
        <w:tab w:val="right" w:pos="9026"/>
      </w:tabs>
    </w:pPr>
  </w:style>
  <w:style w:type="character" w:customStyle="1" w:styleId="FooterChar">
    <w:name w:val="Footer Char"/>
    <w:basedOn w:val="DefaultParagraphFont"/>
    <w:link w:val="Footer"/>
    <w:uiPriority w:val="99"/>
    <w:rsid w:val="00DF02C3"/>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5C382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C3823"/>
    <w:rPr>
      <w:rFonts w:eastAsiaTheme="minorEastAsia"/>
      <w:b/>
      <w:bCs/>
      <w:sz w:val="28"/>
      <w:szCs w:val="28"/>
      <w:lang w:val="en-US"/>
    </w:rPr>
  </w:style>
  <w:style w:type="character" w:customStyle="1" w:styleId="Heading5Char">
    <w:name w:val="Heading 5 Char"/>
    <w:basedOn w:val="DefaultParagraphFont"/>
    <w:link w:val="Heading5"/>
    <w:uiPriority w:val="9"/>
    <w:semiHidden/>
    <w:rsid w:val="005C3823"/>
    <w:rPr>
      <w:rFonts w:eastAsiaTheme="minorEastAsia"/>
      <w:b/>
      <w:bCs/>
      <w:i/>
      <w:iCs/>
      <w:sz w:val="26"/>
      <w:szCs w:val="26"/>
      <w:lang w:val="en-US"/>
    </w:rPr>
  </w:style>
  <w:style w:type="character" w:customStyle="1" w:styleId="Heading6Char">
    <w:name w:val="Heading 6 Char"/>
    <w:basedOn w:val="DefaultParagraphFont"/>
    <w:link w:val="Heading6"/>
    <w:rsid w:val="005C382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C3823"/>
    <w:rPr>
      <w:rFonts w:eastAsiaTheme="minorEastAsia"/>
      <w:sz w:val="24"/>
      <w:szCs w:val="24"/>
      <w:lang w:val="en-US"/>
    </w:rPr>
  </w:style>
  <w:style w:type="character" w:customStyle="1" w:styleId="Heading8Char">
    <w:name w:val="Heading 8 Char"/>
    <w:basedOn w:val="DefaultParagraphFont"/>
    <w:link w:val="Heading8"/>
    <w:uiPriority w:val="9"/>
    <w:semiHidden/>
    <w:rsid w:val="005C3823"/>
    <w:rPr>
      <w:rFonts w:eastAsiaTheme="minorEastAsia"/>
      <w:i/>
      <w:iCs/>
      <w:sz w:val="24"/>
      <w:szCs w:val="24"/>
      <w:lang w:val="en-US"/>
    </w:rPr>
  </w:style>
  <w:style w:type="character" w:customStyle="1" w:styleId="Heading9Char">
    <w:name w:val="Heading 9 Char"/>
    <w:basedOn w:val="DefaultParagraphFont"/>
    <w:link w:val="Heading9"/>
    <w:uiPriority w:val="9"/>
    <w:semiHidden/>
    <w:rsid w:val="005C3823"/>
    <w:rPr>
      <w:rFonts w:asciiTheme="majorHAnsi" w:eastAsiaTheme="majorEastAsia" w:hAnsiTheme="majorHAnsi" w:cstheme="majorBidi"/>
      <w:lang w:val="en-US"/>
    </w:rPr>
  </w:style>
  <w:style w:type="table" w:styleId="TableGrid">
    <w:name w:val="Table Grid"/>
    <w:basedOn w:val="TableNormal"/>
    <w:uiPriority w:val="39"/>
    <w:rsid w:val="0004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62C0"/>
    <w:pPr>
      <w:spacing w:before="240" w:line="259" w:lineRule="auto"/>
      <w:outlineLvl w:val="9"/>
    </w:pPr>
    <w:rPr>
      <w:rFonts w:asciiTheme="majorHAnsi" w:eastAsiaTheme="majorEastAsia" w:hAnsiTheme="majorHAnsi"/>
      <w:b w:val="0"/>
      <w:color w:val="2F5496" w:themeColor="accent1" w:themeShade="BF"/>
      <w:sz w:val="32"/>
    </w:rPr>
  </w:style>
  <w:style w:type="paragraph" w:styleId="TOC1">
    <w:name w:val="toc 1"/>
    <w:basedOn w:val="Normal"/>
    <w:next w:val="Normal"/>
    <w:autoRedefine/>
    <w:uiPriority w:val="39"/>
    <w:unhideWhenUsed/>
    <w:rsid w:val="005F62C0"/>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5F62C0"/>
    <w:pPr>
      <w:ind w:left="200"/>
    </w:pPr>
    <w:rPr>
      <w:rFonts w:asciiTheme="minorHAnsi" w:hAnsiTheme="minorHAnsi" w:cstheme="minorHAnsi"/>
      <w:smallCaps/>
    </w:rPr>
  </w:style>
  <w:style w:type="character" w:styleId="Hyperlink">
    <w:name w:val="Hyperlink"/>
    <w:basedOn w:val="DefaultParagraphFont"/>
    <w:uiPriority w:val="99"/>
    <w:unhideWhenUsed/>
    <w:rsid w:val="005F62C0"/>
    <w:rPr>
      <w:color w:val="0563C1" w:themeColor="hyperlink"/>
      <w:u w:val="single"/>
    </w:rPr>
  </w:style>
  <w:style w:type="paragraph" w:styleId="TOC3">
    <w:name w:val="toc 3"/>
    <w:basedOn w:val="Normal"/>
    <w:next w:val="Normal"/>
    <w:autoRedefine/>
    <w:uiPriority w:val="39"/>
    <w:unhideWhenUsed/>
    <w:rsid w:val="005F62C0"/>
    <w:pPr>
      <w:ind w:left="400"/>
    </w:pPr>
    <w:rPr>
      <w:rFonts w:asciiTheme="minorHAnsi" w:hAnsiTheme="minorHAnsi" w:cstheme="minorHAnsi"/>
      <w:i/>
      <w:iCs/>
    </w:rPr>
  </w:style>
  <w:style w:type="paragraph" w:styleId="TOC4">
    <w:name w:val="toc 4"/>
    <w:basedOn w:val="Normal"/>
    <w:next w:val="Normal"/>
    <w:autoRedefine/>
    <w:uiPriority w:val="39"/>
    <w:unhideWhenUsed/>
    <w:rsid w:val="005F62C0"/>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5F62C0"/>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5F62C0"/>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5F62C0"/>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5F62C0"/>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5F62C0"/>
    <w:pPr>
      <w:ind w:left="160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AD7BAA"/>
    <w:rPr>
      <w:color w:val="605E5C"/>
      <w:shd w:val="clear" w:color="auto" w:fill="E1DFDD"/>
    </w:rPr>
  </w:style>
  <w:style w:type="character" w:styleId="FollowedHyperlink">
    <w:name w:val="FollowedHyperlink"/>
    <w:basedOn w:val="DefaultParagraphFont"/>
    <w:uiPriority w:val="99"/>
    <w:semiHidden/>
    <w:unhideWhenUsed/>
    <w:rsid w:val="00AD7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costi.go.ke/science-technology-and-innovation-indicator-inperformance-contractin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00C0-3439-4BD8-80A3-28F71623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Yegon</dc:creator>
  <cp:keywords/>
  <dc:description/>
  <cp:lastModifiedBy>Denis Yegon</cp:lastModifiedBy>
  <cp:revision>41</cp:revision>
  <cp:lastPrinted>2021-10-22T09:35:00Z</cp:lastPrinted>
  <dcterms:created xsi:type="dcterms:W3CDTF">2021-10-20T18:37:00Z</dcterms:created>
  <dcterms:modified xsi:type="dcterms:W3CDTF">2021-10-22T09:38:00Z</dcterms:modified>
</cp:coreProperties>
</file>